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77F4" w14:textId="77777777" w:rsidR="008B1D42" w:rsidRPr="00F52645" w:rsidRDefault="008B1D42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 xml:space="preserve">Finance and </w:t>
      </w:r>
      <w:r w:rsidR="00AC631A" w:rsidRPr="00F52645">
        <w:rPr>
          <w:rFonts w:cs="Arial"/>
          <w:b/>
        </w:rPr>
        <w:t>Asset Management</w:t>
      </w:r>
      <w:r w:rsidR="00AF4CE4" w:rsidRPr="00F52645">
        <w:rPr>
          <w:rFonts w:cs="Arial"/>
          <w:b/>
        </w:rPr>
        <w:t xml:space="preserve"> Committee</w:t>
      </w:r>
    </w:p>
    <w:p w14:paraId="052492AD" w14:textId="26C02628" w:rsidR="006E7848" w:rsidRPr="00F52645" w:rsidRDefault="002E5752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Tues</w:t>
      </w:r>
      <w:r w:rsidR="00256560" w:rsidRPr="00F52645">
        <w:rPr>
          <w:rFonts w:cs="Arial"/>
          <w:b/>
        </w:rPr>
        <w:t>day</w:t>
      </w:r>
      <w:r w:rsidR="00F86754" w:rsidRPr="00F52645">
        <w:rPr>
          <w:rFonts w:cs="Arial"/>
          <w:b/>
        </w:rPr>
        <w:t xml:space="preserve"> </w:t>
      </w:r>
      <w:r w:rsidR="00D3085C">
        <w:rPr>
          <w:rFonts w:cs="Arial"/>
          <w:b/>
        </w:rPr>
        <w:t>1</w:t>
      </w:r>
      <w:r w:rsidR="0091296B">
        <w:rPr>
          <w:rFonts w:cs="Arial"/>
          <w:b/>
        </w:rPr>
        <w:t>2</w:t>
      </w:r>
      <w:r w:rsidR="005B0876">
        <w:rPr>
          <w:rFonts w:cs="Arial"/>
          <w:b/>
        </w:rPr>
        <w:t xml:space="preserve"> September</w:t>
      </w:r>
      <w:r w:rsidR="00F52645" w:rsidRPr="00F52645">
        <w:rPr>
          <w:rFonts w:cs="Arial"/>
          <w:b/>
        </w:rPr>
        <w:t xml:space="preserve"> </w:t>
      </w:r>
      <w:r w:rsidR="00731A8C" w:rsidRPr="00F52645">
        <w:rPr>
          <w:rFonts w:cs="Arial"/>
          <w:b/>
        </w:rPr>
        <w:t>2023</w:t>
      </w:r>
    </w:p>
    <w:p w14:paraId="671BB1D0" w14:textId="77777777" w:rsidR="00AC631A" w:rsidRPr="00F52645" w:rsidRDefault="00AC631A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Council Chamber</w:t>
      </w:r>
    </w:p>
    <w:p w14:paraId="2C8176E5" w14:textId="77777777" w:rsidR="006E7848" w:rsidRPr="00F52645" w:rsidRDefault="006E7848" w:rsidP="00A461E5">
      <w:pPr>
        <w:jc w:val="center"/>
        <w:rPr>
          <w:rFonts w:cs="Arial"/>
          <w:b/>
          <w:color w:val="76923C" w:themeColor="accent3" w:themeShade="BF"/>
        </w:rPr>
      </w:pPr>
    </w:p>
    <w:p w14:paraId="7DBAEC1B" w14:textId="5420E143" w:rsidR="004B4E54" w:rsidRPr="00F52645" w:rsidRDefault="00DC34CA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6</w:t>
      </w:r>
      <w:r w:rsidR="004E27F4" w:rsidRPr="00F52645">
        <w:rPr>
          <w:rFonts w:cs="Arial"/>
          <w:b/>
        </w:rPr>
        <w:t>.</w:t>
      </w:r>
      <w:r w:rsidR="006E0158" w:rsidRPr="00F52645">
        <w:rPr>
          <w:rFonts w:cs="Arial"/>
          <w:b/>
        </w:rPr>
        <w:t>30</w:t>
      </w:r>
      <w:r w:rsidR="004A1BA5" w:rsidRPr="00F52645">
        <w:rPr>
          <w:rFonts w:cs="Arial"/>
          <w:b/>
        </w:rPr>
        <w:t xml:space="preserve"> </w:t>
      </w:r>
      <w:r w:rsidR="006E0158" w:rsidRPr="00F52645">
        <w:rPr>
          <w:rFonts w:cs="Arial"/>
          <w:b/>
        </w:rPr>
        <w:t>p</w:t>
      </w:r>
      <w:r w:rsidR="004E27F4" w:rsidRPr="00F52645">
        <w:rPr>
          <w:rFonts w:cs="Arial"/>
          <w:b/>
        </w:rPr>
        <w:t>m</w:t>
      </w:r>
      <w:r w:rsidR="006E7848" w:rsidRPr="00F52645">
        <w:rPr>
          <w:rFonts w:cs="Arial"/>
          <w:b/>
        </w:rPr>
        <w:t xml:space="preserve"> </w:t>
      </w:r>
      <w:r w:rsidR="00CC1588" w:rsidRPr="00F52645">
        <w:rPr>
          <w:rFonts w:cs="Arial"/>
          <w:b/>
        </w:rPr>
        <w:t>-</w:t>
      </w:r>
      <w:r w:rsidR="00AC631A" w:rsidRPr="00F52645">
        <w:rPr>
          <w:rFonts w:cs="Arial"/>
          <w:b/>
        </w:rPr>
        <w:t xml:space="preserve"> 8.30</w:t>
      </w:r>
      <w:r w:rsidR="00C05531" w:rsidRPr="00F52645">
        <w:rPr>
          <w:rFonts w:cs="Arial"/>
          <w:b/>
        </w:rPr>
        <w:t xml:space="preserve"> </w:t>
      </w:r>
      <w:r w:rsidR="006E7848" w:rsidRPr="00F52645">
        <w:rPr>
          <w:rFonts w:cs="Arial"/>
          <w:b/>
        </w:rPr>
        <w:t>pm</w:t>
      </w:r>
    </w:p>
    <w:p w14:paraId="4269BA7D" w14:textId="77777777" w:rsidR="0039424B" w:rsidRPr="00F52645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EE49D6C" w14:textId="5C54A5B2" w:rsidR="00E72E05" w:rsidRDefault="0039424B" w:rsidP="00E541BE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 w:rsidRPr="00F52645">
        <w:rPr>
          <w:rFonts w:cs="Arial"/>
          <w:b/>
        </w:rPr>
        <w:t>A</w:t>
      </w:r>
      <w:r w:rsidR="00724A4A" w:rsidRPr="00F52645">
        <w:rPr>
          <w:rFonts w:cs="Arial"/>
          <w:b/>
        </w:rPr>
        <w:t xml:space="preserve">ttendees: </w:t>
      </w:r>
      <w:r w:rsidR="00724A4A" w:rsidRPr="00F52645">
        <w:rPr>
          <w:rFonts w:cs="Arial"/>
          <w:b/>
        </w:rPr>
        <w:tab/>
        <w:t>Cllr</w:t>
      </w:r>
      <w:r w:rsidR="00746782" w:rsidRPr="00F52645">
        <w:rPr>
          <w:rFonts w:cs="Arial"/>
          <w:b/>
        </w:rPr>
        <w:t>s</w:t>
      </w:r>
      <w:r w:rsidR="00724A4A" w:rsidRPr="00F52645">
        <w:rPr>
          <w:rFonts w:cs="Arial"/>
          <w:b/>
        </w:rPr>
        <w:t xml:space="preserve">. </w:t>
      </w:r>
      <w:r w:rsidR="00746782" w:rsidRPr="00F52645">
        <w:rPr>
          <w:rFonts w:cs="Arial"/>
          <w:b/>
        </w:rPr>
        <w:t xml:space="preserve">N </w:t>
      </w:r>
      <w:r w:rsidR="00724A4A" w:rsidRPr="00F52645">
        <w:rPr>
          <w:rFonts w:cs="Arial"/>
          <w:b/>
        </w:rPr>
        <w:t>Penny</w:t>
      </w:r>
      <w:r w:rsidR="00F52645" w:rsidRPr="00F52645">
        <w:rPr>
          <w:rFonts w:cs="Arial"/>
          <w:b/>
        </w:rPr>
        <w:t xml:space="preserve">, </w:t>
      </w:r>
      <w:r w:rsidR="00454F07">
        <w:rPr>
          <w:rFonts w:cs="Arial"/>
          <w:b/>
        </w:rPr>
        <w:t xml:space="preserve">M Cox, </w:t>
      </w:r>
      <w:r w:rsidR="004B1A3F" w:rsidRPr="00F52645">
        <w:rPr>
          <w:rFonts w:cs="Arial"/>
          <w:b/>
        </w:rPr>
        <w:t xml:space="preserve">C </w:t>
      </w:r>
      <w:r w:rsidR="000D6BC6" w:rsidRPr="00F52645">
        <w:rPr>
          <w:rFonts w:cs="Arial"/>
          <w:b/>
        </w:rPr>
        <w:t>Elsmore</w:t>
      </w:r>
      <w:r w:rsidR="005A3ECB">
        <w:rPr>
          <w:rFonts w:cs="Arial"/>
          <w:b/>
        </w:rPr>
        <w:t>, H Lusty</w:t>
      </w:r>
    </w:p>
    <w:p w14:paraId="73455E27" w14:textId="21817EBC" w:rsidR="00454F07" w:rsidRDefault="00B0625F" w:rsidP="008E20BC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454F07">
        <w:rPr>
          <w:rFonts w:cs="Arial"/>
          <w:b/>
        </w:rPr>
        <w:t>Chris Haine (Town Clerk)</w:t>
      </w:r>
    </w:p>
    <w:p w14:paraId="22D86143" w14:textId="12E6C20B" w:rsidR="00B0625F" w:rsidRPr="00F52645" w:rsidRDefault="00454F07" w:rsidP="008E20BC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0625F">
        <w:rPr>
          <w:rFonts w:cs="Arial"/>
          <w:b/>
        </w:rPr>
        <w:t>Laura-Jade Schroeder (Assistant Clerk &amp; RFO)</w:t>
      </w:r>
    </w:p>
    <w:p w14:paraId="64E2C0E6" w14:textId="4E558C5E" w:rsidR="00F52645" w:rsidRPr="00F52645" w:rsidRDefault="00E541BE" w:rsidP="00F52645">
      <w:pPr>
        <w:pStyle w:val="ListParagraph"/>
        <w:numPr>
          <w:ilvl w:val="0"/>
          <w:numId w:val="1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</w:rPr>
      </w:pPr>
      <w:r w:rsidRPr="00F52645">
        <w:rPr>
          <w:rFonts w:cs="Arial"/>
        </w:rPr>
        <w:t>A</w:t>
      </w:r>
      <w:r w:rsidR="006F5850" w:rsidRPr="00F52645">
        <w:rPr>
          <w:rFonts w:cs="Arial"/>
        </w:rPr>
        <w:t>pologies were received</w:t>
      </w:r>
      <w:r w:rsidRPr="00F52645">
        <w:rPr>
          <w:rFonts w:cs="Arial"/>
        </w:rPr>
        <w:t xml:space="preserve"> from Cllr</w:t>
      </w:r>
      <w:r w:rsidR="00C55590">
        <w:rPr>
          <w:rFonts w:cs="Arial"/>
        </w:rPr>
        <w:t>s</w:t>
      </w:r>
      <w:r w:rsidR="006129D2">
        <w:rPr>
          <w:rFonts w:cs="Arial"/>
        </w:rPr>
        <w:t xml:space="preserve"> Beard</w:t>
      </w:r>
      <w:r w:rsidR="008E20BC">
        <w:rPr>
          <w:rFonts w:cs="Arial"/>
        </w:rPr>
        <w:t xml:space="preserve">, </w:t>
      </w:r>
      <w:r w:rsidR="008D1881">
        <w:rPr>
          <w:rFonts w:cs="Arial"/>
        </w:rPr>
        <w:t>Kyne</w:t>
      </w:r>
      <w:r w:rsidR="00C55590">
        <w:rPr>
          <w:rFonts w:cs="Arial"/>
        </w:rPr>
        <w:t>, Kay</w:t>
      </w:r>
    </w:p>
    <w:p w14:paraId="44EAD77E" w14:textId="3D45EF3B" w:rsidR="00DE6C20" w:rsidRPr="00081716" w:rsidRDefault="0082665B" w:rsidP="00081716">
      <w:pPr>
        <w:pStyle w:val="ListParagraph"/>
        <w:numPr>
          <w:ilvl w:val="0"/>
          <w:numId w:val="1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>
        <w:rPr>
          <w:rFonts w:cs="Arial"/>
        </w:rPr>
        <w:t>Laura-Jade Schroeder will leave the room when the Town Clerk recruitment agenda item is discussed.</w:t>
      </w:r>
    </w:p>
    <w:p w14:paraId="6A0F13CA" w14:textId="6AD47A62" w:rsidR="0019745F" w:rsidRPr="00F52645" w:rsidRDefault="006F5850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F52645">
        <w:rPr>
          <w:rFonts w:ascii="Arial" w:hAnsi="Arial" w:cs="Arial"/>
          <w:color w:val="000000"/>
        </w:rPr>
        <w:t>No dispensation requests received</w:t>
      </w:r>
      <w:r w:rsidR="00C948C6" w:rsidRPr="00F52645">
        <w:rPr>
          <w:rFonts w:ascii="Arial" w:hAnsi="Arial" w:cs="Arial"/>
          <w:color w:val="000000"/>
        </w:rPr>
        <w:t>.</w:t>
      </w:r>
    </w:p>
    <w:p w14:paraId="5F771D39" w14:textId="60FD0C70" w:rsidR="0019745F" w:rsidRPr="00F52645" w:rsidRDefault="0019745F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F52645">
        <w:rPr>
          <w:rFonts w:ascii="Arial" w:hAnsi="Arial" w:cs="Arial"/>
          <w:color w:val="000000"/>
        </w:rPr>
        <w:t>T</w:t>
      </w:r>
      <w:r w:rsidR="006F5850" w:rsidRPr="00F52645">
        <w:rPr>
          <w:rFonts w:ascii="Arial" w:hAnsi="Arial" w:cs="Arial"/>
          <w:color w:val="000000"/>
        </w:rPr>
        <w:t xml:space="preserve">he </w:t>
      </w:r>
      <w:r w:rsidRPr="00F52645">
        <w:rPr>
          <w:rFonts w:ascii="Arial" w:hAnsi="Arial" w:cs="Arial"/>
          <w:color w:val="000000"/>
        </w:rPr>
        <w:t xml:space="preserve">minutes of </w:t>
      </w:r>
      <w:r w:rsidR="0075159D">
        <w:rPr>
          <w:rFonts w:ascii="Arial" w:hAnsi="Arial" w:cs="Arial"/>
          <w:color w:val="000000"/>
        </w:rPr>
        <w:t>1</w:t>
      </w:r>
      <w:r w:rsidR="0082665B">
        <w:rPr>
          <w:rFonts w:ascii="Arial" w:hAnsi="Arial" w:cs="Arial"/>
          <w:color w:val="000000"/>
        </w:rPr>
        <w:t>8</w:t>
      </w:r>
      <w:r w:rsidR="00E541BE" w:rsidRPr="00F52645">
        <w:rPr>
          <w:rFonts w:ascii="Arial" w:hAnsi="Arial" w:cs="Arial"/>
          <w:color w:val="000000"/>
        </w:rPr>
        <w:t xml:space="preserve"> </w:t>
      </w:r>
      <w:r w:rsidR="00AE119F">
        <w:rPr>
          <w:rFonts w:ascii="Arial" w:hAnsi="Arial" w:cs="Arial"/>
          <w:color w:val="000000"/>
        </w:rPr>
        <w:t>Ju</w:t>
      </w:r>
      <w:r w:rsidR="0082665B">
        <w:rPr>
          <w:rFonts w:ascii="Arial" w:hAnsi="Arial" w:cs="Arial"/>
          <w:color w:val="000000"/>
        </w:rPr>
        <w:t>ly</w:t>
      </w:r>
      <w:r w:rsidR="00F52645" w:rsidRPr="00F52645">
        <w:rPr>
          <w:rFonts w:ascii="Arial" w:hAnsi="Arial" w:cs="Arial"/>
          <w:color w:val="000000"/>
        </w:rPr>
        <w:t xml:space="preserve"> 23 </w:t>
      </w:r>
      <w:r w:rsidR="006F5850" w:rsidRPr="00F52645">
        <w:rPr>
          <w:rFonts w:ascii="Arial" w:hAnsi="Arial" w:cs="Arial"/>
          <w:color w:val="000000"/>
        </w:rPr>
        <w:t>were proposed, seconded</w:t>
      </w:r>
      <w:r w:rsidR="00F52645" w:rsidRPr="00F52645">
        <w:rPr>
          <w:rFonts w:ascii="Arial" w:hAnsi="Arial" w:cs="Arial"/>
          <w:color w:val="000000"/>
        </w:rPr>
        <w:t xml:space="preserve">, </w:t>
      </w:r>
      <w:r w:rsidR="006F5850" w:rsidRPr="00F52645">
        <w:rPr>
          <w:rFonts w:ascii="Arial" w:hAnsi="Arial" w:cs="Arial"/>
          <w:color w:val="000000"/>
        </w:rPr>
        <w:t xml:space="preserve">and </w:t>
      </w:r>
      <w:r w:rsidR="001D3C5B">
        <w:rPr>
          <w:rFonts w:ascii="Arial" w:hAnsi="Arial" w:cs="Arial"/>
          <w:color w:val="000000"/>
        </w:rPr>
        <w:t xml:space="preserve">unanimously </w:t>
      </w:r>
      <w:r w:rsidR="006F5850" w:rsidRPr="00F52645">
        <w:rPr>
          <w:rFonts w:ascii="Arial" w:hAnsi="Arial" w:cs="Arial"/>
          <w:color w:val="000000"/>
        </w:rPr>
        <w:t>agreed</w:t>
      </w:r>
    </w:p>
    <w:p w14:paraId="0E2E00E4" w14:textId="77777777" w:rsidR="00F52645" w:rsidRPr="00F52645" w:rsidRDefault="00F52645" w:rsidP="00F52645">
      <w:pPr>
        <w:pStyle w:val="ListParagraph"/>
        <w:spacing w:after="160"/>
        <w:contextualSpacing/>
        <w:jc w:val="both"/>
        <w:rPr>
          <w:rFonts w:cs="Arial"/>
          <w:b/>
          <w:bCs/>
        </w:rPr>
      </w:pPr>
      <w:r w:rsidRPr="00F52645">
        <w:rPr>
          <w:rFonts w:cs="Arial"/>
          <w:b/>
        </w:rPr>
        <w:t xml:space="preserve">Cllr. Penny signed a copy of the minutes as a true record </w:t>
      </w:r>
    </w:p>
    <w:p w14:paraId="5082973D" w14:textId="23CED2F3" w:rsidR="002D7000" w:rsidRPr="007574F0" w:rsidRDefault="002D7000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F52645">
        <w:rPr>
          <w:rFonts w:ascii="Arial" w:hAnsi="Arial" w:cs="Arial"/>
          <w:color w:val="000000"/>
        </w:rPr>
        <w:t>To raise matters arising from the Minutes of</w:t>
      </w:r>
      <w:r w:rsidR="004C3DB1" w:rsidRPr="00F52645">
        <w:rPr>
          <w:rFonts w:ascii="Arial" w:hAnsi="Arial" w:cs="Arial"/>
          <w:color w:val="000000"/>
        </w:rPr>
        <w:t xml:space="preserve"> </w:t>
      </w:r>
      <w:r w:rsidR="0075159D">
        <w:rPr>
          <w:rFonts w:ascii="Arial" w:hAnsi="Arial" w:cs="Arial"/>
          <w:color w:val="000000"/>
        </w:rPr>
        <w:t>1</w:t>
      </w:r>
      <w:r w:rsidR="00F01B4E">
        <w:rPr>
          <w:rFonts w:ascii="Arial" w:hAnsi="Arial" w:cs="Arial"/>
          <w:color w:val="000000"/>
        </w:rPr>
        <w:t>8 July</w:t>
      </w:r>
      <w:r w:rsidR="00F52645" w:rsidRPr="00F52645">
        <w:rPr>
          <w:rFonts w:ascii="Arial" w:hAnsi="Arial" w:cs="Arial"/>
          <w:color w:val="000000"/>
        </w:rPr>
        <w:t xml:space="preserve"> 20</w:t>
      </w:r>
      <w:r w:rsidRPr="00F52645">
        <w:rPr>
          <w:rFonts w:ascii="Arial" w:hAnsi="Arial" w:cs="Arial"/>
          <w:color w:val="000000"/>
        </w:rPr>
        <w:t>23:</w:t>
      </w:r>
    </w:p>
    <w:p w14:paraId="7191CEF1" w14:textId="71D4F2E6" w:rsidR="007574F0" w:rsidRDefault="00BE7C65" w:rsidP="007574F0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 infrastructure laptops have been ordered</w:t>
      </w:r>
      <w:r w:rsidR="00D75E74">
        <w:rPr>
          <w:rFonts w:ascii="Arial" w:hAnsi="Arial" w:cs="Arial"/>
          <w:color w:val="000000"/>
        </w:rPr>
        <w:t>. Fibre needs the landlord</w:t>
      </w:r>
      <w:r w:rsidR="00D4328C">
        <w:rPr>
          <w:rFonts w:ascii="Arial" w:hAnsi="Arial" w:cs="Arial"/>
          <w:color w:val="000000"/>
        </w:rPr>
        <w:t>’</w:t>
      </w:r>
      <w:r w:rsidR="00D75E74">
        <w:rPr>
          <w:rFonts w:ascii="Arial" w:hAnsi="Arial" w:cs="Arial"/>
          <w:color w:val="000000"/>
        </w:rPr>
        <w:t>s permission</w:t>
      </w:r>
      <w:r w:rsidR="00E03B85">
        <w:rPr>
          <w:rFonts w:ascii="Arial" w:hAnsi="Arial" w:cs="Arial"/>
          <w:color w:val="000000"/>
        </w:rPr>
        <w:t xml:space="preserve"> (has been given, but formal written response has not been sent)</w:t>
      </w:r>
      <w:r w:rsidR="00D75E74">
        <w:rPr>
          <w:rFonts w:ascii="Arial" w:hAnsi="Arial" w:cs="Arial"/>
          <w:color w:val="000000"/>
        </w:rPr>
        <w:t xml:space="preserve"> as access point is concreted over.</w:t>
      </w:r>
    </w:p>
    <w:p w14:paraId="73BADC75" w14:textId="6BD8D22B" w:rsidR="00DD239F" w:rsidRDefault="00DD239F" w:rsidP="007574F0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Broadwell FC container request</w:t>
      </w:r>
      <w:r w:rsidR="00887417">
        <w:rPr>
          <w:rFonts w:ascii="Arial" w:hAnsi="Arial" w:cs="Arial"/>
          <w:color w:val="000000"/>
        </w:rPr>
        <w:t xml:space="preserve"> – Youth leader does not </w:t>
      </w:r>
      <w:r w:rsidR="000A79DF">
        <w:rPr>
          <w:rFonts w:ascii="Arial" w:hAnsi="Arial" w:cs="Arial"/>
          <w:color w:val="000000"/>
        </w:rPr>
        <w:t>foresee</w:t>
      </w:r>
      <w:r w:rsidR="00887417">
        <w:rPr>
          <w:rFonts w:ascii="Arial" w:hAnsi="Arial" w:cs="Arial"/>
          <w:color w:val="000000"/>
        </w:rPr>
        <w:t xml:space="preserve"> a need yet</w:t>
      </w:r>
    </w:p>
    <w:p w14:paraId="47311A0C" w14:textId="0A28D38B" w:rsidR="00E03B85" w:rsidRPr="008D1881" w:rsidRDefault="00E03B85" w:rsidP="007574F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Re: </w:t>
      </w:r>
      <w:r w:rsidR="00C065AE">
        <w:rPr>
          <w:rFonts w:ascii="Arial" w:hAnsi="Arial" w:cs="Arial"/>
          <w:color w:val="000000"/>
        </w:rPr>
        <w:t>P</w:t>
      </w:r>
      <w:r w:rsidR="00C56A05">
        <w:rPr>
          <w:rFonts w:ascii="Arial" w:hAnsi="Arial" w:cs="Arial"/>
          <w:color w:val="000000"/>
        </w:rPr>
        <w:t>IR lighting at Bells Field</w:t>
      </w:r>
      <w:r w:rsidR="00915797">
        <w:rPr>
          <w:rFonts w:ascii="Arial" w:hAnsi="Arial" w:cs="Arial"/>
          <w:color w:val="000000"/>
        </w:rPr>
        <w:t xml:space="preserve"> – Cllr Penny met with Coleford Electrical Services to discuss the spec required. </w:t>
      </w:r>
      <w:r w:rsidR="00642C3F">
        <w:rPr>
          <w:rFonts w:ascii="Arial" w:hAnsi="Arial" w:cs="Arial"/>
          <w:color w:val="000000"/>
        </w:rPr>
        <w:t>Existing maintenance contractor will do the plinth and lamppost.</w:t>
      </w:r>
    </w:p>
    <w:p w14:paraId="73C89288" w14:textId="24A5FFD3" w:rsidR="003A1ACD" w:rsidRDefault="008D1881" w:rsidP="003A1AC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take comments from the Public Forum</w:t>
      </w:r>
    </w:p>
    <w:p w14:paraId="6DBAFFA0" w14:textId="0980B925" w:rsidR="003A1ACD" w:rsidRPr="00E35961" w:rsidRDefault="003A1ACD" w:rsidP="007574F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E35961">
        <w:rPr>
          <w:rFonts w:ascii="Arial" w:hAnsi="Arial" w:cs="Arial"/>
          <w:bCs/>
          <w:color w:val="000000"/>
        </w:rPr>
        <w:t>There were no members of the public present</w:t>
      </w:r>
    </w:p>
    <w:p w14:paraId="0708056F" w14:textId="584CC4B5" w:rsidR="006D0070" w:rsidRPr="00E35961" w:rsidRDefault="006D0070" w:rsidP="00A24905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E35961">
        <w:rPr>
          <w:rFonts w:ascii="Arial" w:hAnsi="Arial" w:cs="Arial"/>
          <w:b/>
          <w:color w:val="000000"/>
        </w:rPr>
        <w:t xml:space="preserve">It was proposed and unanimously agreed to move into </w:t>
      </w:r>
      <w:r w:rsidR="00A24905" w:rsidRPr="00E35961">
        <w:rPr>
          <w:rFonts w:ascii="Arial" w:hAnsi="Arial" w:cs="Arial"/>
          <w:b/>
          <w:color w:val="000000"/>
        </w:rPr>
        <w:t>committee</w:t>
      </w:r>
    </w:p>
    <w:p w14:paraId="42BAB9D7" w14:textId="630EC33E" w:rsidR="00B444CE" w:rsidRPr="00E35961" w:rsidRDefault="00B444CE" w:rsidP="00A24905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E35961">
        <w:rPr>
          <w:rFonts w:ascii="Arial" w:hAnsi="Arial" w:cs="Arial"/>
          <w:b/>
          <w:color w:val="000000"/>
        </w:rPr>
        <w:t xml:space="preserve">Due to Cllr Elsmore needing to leave the meeting early, items were rearranged to ensure he was present for particularly relevant </w:t>
      </w:r>
      <w:r w:rsidR="00EA3368" w:rsidRPr="00E35961">
        <w:rPr>
          <w:rFonts w:ascii="Arial" w:hAnsi="Arial" w:cs="Arial"/>
          <w:b/>
          <w:color w:val="000000"/>
        </w:rPr>
        <w:t>discussions.</w:t>
      </w:r>
    </w:p>
    <w:p w14:paraId="2AEE639C" w14:textId="47C2D06E" w:rsidR="00A24905" w:rsidRPr="00E35961" w:rsidRDefault="00A24905" w:rsidP="00A24905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E35961">
        <w:rPr>
          <w:rFonts w:ascii="Arial" w:hAnsi="Arial" w:cs="Arial"/>
          <w:b/>
          <w:color w:val="000000"/>
        </w:rPr>
        <w:t>Laura-Jade Schroeder left the room</w:t>
      </w:r>
    </w:p>
    <w:p w14:paraId="07A76483" w14:textId="77777777" w:rsidR="008D1881" w:rsidRPr="006C481E" w:rsidRDefault="008D1881" w:rsidP="00454F0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consider any relevant Staffing, and related, Matters, and to make any recommendations, as necessary (‘In Committee’)</w:t>
      </w:r>
    </w:p>
    <w:p w14:paraId="3BC7A8FE" w14:textId="77777777" w:rsidR="008D1881" w:rsidRDefault="008D1881" w:rsidP="00454F07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Town Clerk Recruitment Exercise</w:t>
      </w:r>
    </w:p>
    <w:p w14:paraId="1E41BFDA" w14:textId="3EDDC46B" w:rsidR="00F130D5" w:rsidRDefault="00430701" w:rsidP="00631F0A">
      <w:pPr>
        <w:pStyle w:val="NormalWeb"/>
        <w:spacing w:before="100" w:beforeAutospacing="1" w:after="100" w:afterAutospacing="1"/>
        <w:ind w:left="1428"/>
        <w:rPr>
          <w:rFonts w:ascii="Arial" w:hAnsi="Arial" w:cs="Arial"/>
          <w:bCs/>
          <w:color w:val="000000"/>
        </w:rPr>
      </w:pPr>
      <w:r w:rsidRPr="00430701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>recruitment panel was selected from Finance and Asset Management committee members</w:t>
      </w:r>
      <w:r w:rsidR="00D01AFE">
        <w:rPr>
          <w:rFonts w:ascii="Arial" w:hAnsi="Arial" w:cs="Arial"/>
          <w:bCs/>
          <w:color w:val="000000"/>
        </w:rPr>
        <w:t>.</w:t>
      </w:r>
    </w:p>
    <w:p w14:paraId="200DC5AF" w14:textId="1278C9AE" w:rsidR="00D01AFE" w:rsidRPr="00430701" w:rsidRDefault="00D01AFE" w:rsidP="00D01AFE">
      <w:pPr>
        <w:pStyle w:val="NormalWeb"/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ab/>
      </w:r>
      <w:r>
        <w:rPr>
          <w:rFonts w:ascii="Arial" w:hAnsi="Arial" w:cs="Arial"/>
          <w:b/>
          <w:color w:val="000000"/>
        </w:rPr>
        <w:t>Laura-Jade Schroeder returned to the room</w:t>
      </w:r>
    </w:p>
    <w:p w14:paraId="75AAEE7A" w14:textId="77777777" w:rsidR="008D1881" w:rsidRDefault="008D1881" w:rsidP="00454F07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Town Clerk Transition Arrangements</w:t>
      </w:r>
    </w:p>
    <w:p w14:paraId="35AFFAF5" w14:textId="3BBE78E2" w:rsidR="000049F0" w:rsidRPr="007A02A4" w:rsidRDefault="00631F0A" w:rsidP="007A02A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631F0A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>outgoing Town Clerk will prepare an induction pack</w:t>
      </w:r>
      <w:r w:rsidR="002B091A">
        <w:rPr>
          <w:rFonts w:ascii="Arial" w:hAnsi="Arial" w:cs="Arial"/>
          <w:bCs/>
          <w:color w:val="000000"/>
        </w:rPr>
        <w:t xml:space="preserve"> to handover to the new Town Clerk</w:t>
      </w:r>
      <w:r w:rsidR="007A02A4">
        <w:rPr>
          <w:rFonts w:ascii="Arial" w:hAnsi="Arial" w:cs="Arial"/>
          <w:bCs/>
          <w:color w:val="000000"/>
        </w:rPr>
        <w:t>, and to complete half year appraisal reviews with staff.</w:t>
      </w:r>
    </w:p>
    <w:p w14:paraId="63C3F692" w14:textId="409B875B" w:rsidR="00806148" w:rsidRDefault="000049F0" w:rsidP="007F2507">
      <w:pPr>
        <w:spacing w:before="100" w:beforeAutospacing="1" w:after="100" w:afterAutospacing="1"/>
        <w:ind w:left="707" w:hanging="350"/>
        <w:rPr>
          <w:rFonts w:cs="Arial"/>
          <w:b/>
          <w:color w:val="000000"/>
        </w:rPr>
      </w:pPr>
      <w:r w:rsidRPr="00806148">
        <w:rPr>
          <w:rFonts w:cs="Arial"/>
          <w:b/>
          <w:color w:val="000000"/>
        </w:rPr>
        <w:t>19.</w:t>
      </w:r>
      <w:r w:rsidRPr="00806148">
        <w:rPr>
          <w:rFonts w:cs="Arial"/>
          <w:b/>
          <w:color w:val="000000"/>
        </w:rPr>
        <w:tab/>
      </w:r>
      <w:r w:rsidR="00806148" w:rsidRPr="00806148">
        <w:rPr>
          <w:rFonts w:cs="Arial"/>
          <w:b/>
          <w:color w:val="000000"/>
        </w:rPr>
        <w:t>To receive update and make recommendations as necessary re: CTC office premises options</w:t>
      </w:r>
    </w:p>
    <w:p w14:paraId="16BB5E54" w14:textId="77777777" w:rsidR="00CA465E" w:rsidRDefault="001E11E9" w:rsidP="00E16C96">
      <w:pPr>
        <w:spacing w:before="100" w:beforeAutospacing="1" w:after="100" w:afterAutospacing="1"/>
        <w:ind w:left="707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Cllr Penny updated</w:t>
      </w:r>
      <w:r w:rsidR="00953C4F">
        <w:rPr>
          <w:rFonts w:cs="Arial"/>
          <w:bCs/>
          <w:color w:val="000000"/>
        </w:rPr>
        <w:t xml:space="preserve"> and options were considered.</w:t>
      </w:r>
    </w:p>
    <w:p w14:paraId="00BE5ADF" w14:textId="14B5F872" w:rsidR="00CE3B7B" w:rsidRPr="00CA465E" w:rsidRDefault="00CA465E" w:rsidP="00E16C96">
      <w:pPr>
        <w:spacing w:before="100" w:beforeAutospacing="1" w:after="100" w:afterAutospacing="1"/>
        <w:ind w:left="707"/>
        <w:rPr>
          <w:rFonts w:cs="Arial"/>
          <w:b/>
          <w:color w:val="000000"/>
        </w:rPr>
      </w:pPr>
      <w:r w:rsidRPr="00CA465E">
        <w:rPr>
          <w:rFonts w:cs="Arial"/>
          <w:b/>
          <w:color w:val="000000"/>
        </w:rPr>
        <w:t>Recommendation: Seek a m</w:t>
      </w:r>
      <w:r w:rsidR="00953C4F" w:rsidRPr="00CA465E">
        <w:rPr>
          <w:rFonts w:cs="Arial"/>
          <w:b/>
          <w:color w:val="000000"/>
        </w:rPr>
        <w:t>eeting with the landlord asap to discuss further</w:t>
      </w:r>
      <w:r w:rsidR="00E86E6C">
        <w:rPr>
          <w:rFonts w:cs="Arial"/>
          <w:b/>
          <w:color w:val="000000"/>
        </w:rPr>
        <w:t xml:space="preserve"> – exploring continuation of lease</w:t>
      </w:r>
      <w:r w:rsidR="00DE3EFB">
        <w:rPr>
          <w:rFonts w:cs="Arial"/>
          <w:b/>
          <w:color w:val="000000"/>
        </w:rPr>
        <w:t>, and alternative suggestions.</w:t>
      </w:r>
    </w:p>
    <w:p w14:paraId="52F1F017" w14:textId="07B07E3B" w:rsidR="00B444CE" w:rsidRPr="00B444CE" w:rsidRDefault="00B444CE" w:rsidP="00B444CE">
      <w:pPr>
        <w:spacing w:before="100" w:beforeAutospacing="1" w:after="100" w:afterAutospacing="1"/>
        <w:ind w:left="707" w:hanging="350"/>
        <w:rPr>
          <w:rFonts w:cs="Arial"/>
          <w:b/>
          <w:color w:val="000000"/>
        </w:rPr>
      </w:pPr>
      <w:r w:rsidRPr="00B444CE">
        <w:rPr>
          <w:rFonts w:cs="Arial"/>
          <w:b/>
          <w:color w:val="000000"/>
        </w:rPr>
        <w:t>20.</w:t>
      </w:r>
      <w:r w:rsidRPr="00B444CE">
        <w:rPr>
          <w:rFonts w:cs="Arial"/>
          <w:b/>
          <w:color w:val="000000"/>
        </w:rPr>
        <w:tab/>
        <w:t>To receive update and make recommendations as necessary re: Former St John Ambulance Building</w:t>
      </w:r>
    </w:p>
    <w:p w14:paraId="6486DCD6" w14:textId="5C70C5BF" w:rsidR="00CC02CD" w:rsidRPr="006039E8" w:rsidRDefault="006039E8" w:rsidP="00B100BA">
      <w:pPr>
        <w:spacing w:before="100" w:beforeAutospacing="1" w:after="100" w:afterAutospacing="1"/>
        <w:ind w:left="707" w:firstLine="3"/>
        <w:rPr>
          <w:rFonts w:cs="Arial"/>
          <w:bCs/>
          <w:color w:val="000000"/>
        </w:rPr>
      </w:pPr>
      <w:r w:rsidRPr="006039E8">
        <w:rPr>
          <w:rFonts w:cs="Arial"/>
          <w:bCs/>
          <w:color w:val="000000"/>
        </w:rPr>
        <w:t>Cllr Penny</w:t>
      </w:r>
      <w:r>
        <w:rPr>
          <w:rFonts w:cs="Arial"/>
          <w:bCs/>
          <w:color w:val="000000"/>
        </w:rPr>
        <w:t xml:space="preserve"> updated that t</w:t>
      </w:r>
      <w:r w:rsidRPr="006039E8">
        <w:rPr>
          <w:rFonts w:cs="Arial"/>
          <w:bCs/>
          <w:color w:val="000000"/>
        </w:rPr>
        <w:t>his has</w:t>
      </w:r>
      <w:r>
        <w:rPr>
          <w:rFonts w:cs="Arial"/>
          <w:bCs/>
          <w:color w:val="000000"/>
        </w:rPr>
        <w:t xml:space="preserve"> progressed</w:t>
      </w:r>
      <w:r w:rsidR="00936EA6">
        <w:rPr>
          <w:rFonts w:cs="Arial"/>
          <w:bCs/>
          <w:color w:val="000000"/>
        </w:rPr>
        <w:t xml:space="preserve"> with the legal aspect. Still a remaining question</w:t>
      </w:r>
      <w:r w:rsidR="00B100BA">
        <w:rPr>
          <w:rFonts w:cs="Arial"/>
          <w:bCs/>
          <w:color w:val="000000"/>
        </w:rPr>
        <w:t xml:space="preserve"> – awaiting FODDC response. </w:t>
      </w:r>
      <w:r w:rsidR="00073911">
        <w:rPr>
          <w:rFonts w:cs="Arial"/>
          <w:bCs/>
          <w:color w:val="000000"/>
        </w:rPr>
        <w:t>They are clearing out and redecorating.</w:t>
      </w:r>
    </w:p>
    <w:p w14:paraId="0E553368" w14:textId="01ACFD87" w:rsidR="00B444CE" w:rsidRDefault="00CC02CD" w:rsidP="00CE3B7B">
      <w:pPr>
        <w:spacing w:before="100" w:beforeAutospacing="1" w:after="100" w:afterAutospacing="1"/>
        <w:rPr>
          <w:rFonts w:cs="Arial"/>
          <w:b/>
          <w:color w:val="000000"/>
        </w:rPr>
      </w:pPr>
      <w:r w:rsidRPr="00CE3B7B">
        <w:rPr>
          <w:rFonts w:cs="Arial"/>
          <w:b/>
          <w:color w:val="000000"/>
        </w:rPr>
        <w:t>It was proposed and unanimously agreed to move out of committee</w:t>
      </w:r>
    </w:p>
    <w:p w14:paraId="23917514" w14:textId="605F2DD9" w:rsidR="00E63155" w:rsidRPr="00E63155" w:rsidRDefault="00E63155" w:rsidP="00E63155">
      <w:pPr>
        <w:spacing w:before="100" w:beforeAutospacing="1" w:after="100" w:afterAutospacing="1"/>
        <w:ind w:left="707" w:hanging="350"/>
        <w:rPr>
          <w:rFonts w:cs="Arial"/>
          <w:b/>
          <w:color w:val="000000"/>
        </w:rPr>
      </w:pPr>
      <w:r w:rsidRPr="00E63155">
        <w:rPr>
          <w:rFonts w:cs="Arial"/>
          <w:b/>
          <w:color w:val="000000"/>
        </w:rPr>
        <w:t>11.</w:t>
      </w:r>
      <w:r w:rsidRPr="00E63155">
        <w:rPr>
          <w:rFonts w:cs="Arial"/>
          <w:b/>
          <w:color w:val="000000"/>
        </w:rPr>
        <w:tab/>
        <w:t>To agree maintenance contract arrangements, and make recommendations as necessary</w:t>
      </w:r>
    </w:p>
    <w:p w14:paraId="6FFA9562" w14:textId="35247183" w:rsidR="001A2112" w:rsidRDefault="0056704F" w:rsidP="0056704F">
      <w:pPr>
        <w:spacing w:before="100" w:beforeAutospacing="1" w:after="100" w:afterAutospacing="1"/>
        <w:ind w:left="707" w:firstLine="3"/>
        <w:rPr>
          <w:rFonts w:cs="Arial"/>
          <w:bCs/>
          <w:color w:val="000000"/>
        </w:rPr>
      </w:pPr>
      <w:r w:rsidRPr="0056704F">
        <w:rPr>
          <w:rFonts w:cs="Arial"/>
          <w:bCs/>
          <w:color w:val="000000"/>
        </w:rPr>
        <w:t>Due to</w:t>
      </w:r>
      <w:r>
        <w:rPr>
          <w:rFonts w:cs="Arial"/>
          <w:bCs/>
          <w:color w:val="000000"/>
        </w:rPr>
        <w:t xml:space="preserve"> the amount of work we are undertaking at the moment, a contract review is not feasible. </w:t>
      </w:r>
      <w:r w:rsidR="00D760D3">
        <w:rPr>
          <w:rFonts w:cs="Arial"/>
          <w:bCs/>
          <w:color w:val="000000"/>
        </w:rPr>
        <w:t>It was proposed and unanimously agreed</w:t>
      </w:r>
      <w:r w:rsidR="001A2112">
        <w:rPr>
          <w:rFonts w:cs="Arial"/>
          <w:bCs/>
          <w:color w:val="000000"/>
        </w:rPr>
        <w:t>:</w:t>
      </w:r>
    </w:p>
    <w:p w14:paraId="4AD5C2C7" w14:textId="62B4DC22" w:rsidR="00E63155" w:rsidRDefault="001A2112" w:rsidP="001A2112">
      <w:pPr>
        <w:spacing w:before="100" w:beforeAutospacing="1" w:after="100" w:afterAutospacing="1"/>
        <w:ind w:left="714"/>
        <w:rPr>
          <w:rFonts w:cs="Arial"/>
          <w:b/>
          <w:color w:val="000000"/>
        </w:rPr>
      </w:pPr>
      <w:r w:rsidRPr="001A2112">
        <w:rPr>
          <w:rFonts w:cs="Arial"/>
          <w:b/>
          <w:color w:val="000000"/>
        </w:rPr>
        <w:t>Recommendation: T</w:t>
      </w:r>
      <w:r w:rsidR="00D760D3" w:rsidRPr="001A2112">
        <w:rPr>
          <w:rFonts w:cs="Arial"/>
          <w:b/>
          <w:color w:val="000000"/>
        </w:rPr>
        <w:t xml:space="preserve">o </w:t>
      </w:r>
      <w:r w:rsidR="00095858" w:rsidRPr="001A2112">
        <w:rPr>
          <w:rFonts w:cs="Arial"/>
          <w:b/>
          <w:color w:val="000000"/>
        </w:rPr>
        <w:t>extend the existing contracts to 31/3/2025</w:t>
      </w:r>
      <w:r w:rsidRPr="001A2112">
        <w:rPr>
          <w:rFonts w:cs="Arial"/>
          <w:b/>
          <w:color w:val="000000"/>
        </w:rPr>
        <w:t xml:space="preserve"> with some tweaking and tightening of contracts, but no major overhaul</w:t>
      </w:r>
      <w:r w:rsidR="00B13A64">
        <w:rPr>
          <w:rFonts w:cs="Arial"/>
          <w:b/>
          <w:color w:val="000000"/>
        </w:rPr>
        <w:t>. A letter of engagement to be sent to all existing contractors.</w:t>
      </w:r>
    </w:p>
    <w:p w14:paraId="5B0CE996" w14:textId="2C2A6ACC" w:rsidR="00271CEB" w:rsidRPr="00271CEB" w:rsidRDefault="00AC4619" w:rsidP="00271CEB">
      <w:pPr>
        <w:spacing w:before="100" w:beforeAutospacing="1" w:after="100" w:afterAutospacing="1"/>
        <w:ind w:firstLine="357"/>
        <w:rPr>
          <w:rFonts w:cs="Arial"/>
          <w:b/>
          <w:color w:val="000000"/>
        </w:rPr>
      </w:pPr>
      <w:r w:rsidRPr="00271CEB">
        <w:rPr>
          <w:rFonts w:cs="Arial"/>
          <w:b/>
          <w:color w:val="000000"/>
        </w:rPr>
        <w:t>13.</w:t>
      </w:r>
      <w:r w:rsidR="00271CEB" w:rsidRPr="00271CEB">
        <w:rPr>
          <w:rFonts w:cs="Arial"/>
          <w:b/>
          <w:color w:val="000000"/>
        </w:rPr>
        <w:t xml:space="preserve"> To consider Bus shelter quotation, and make recommendations as necessary </w:t>
      </w:r>
    </w:p>
    <w:p w14:paraId="34960071" w14:textId="66BE0C84" w:rsidR="006F5D53" w:rsidRPr="000B3F94" w:rsidRDefault="005E5F2B" w:rsidP="006F5D53">
      <w:pPr>
        <w:spacing w:before="100" w:beforeAutospacing="1" w:after="100" w:afterAutospacing="1"/>
        <w:ind w:left="710"/>
        <w:rPr>
          <w:rFonts w:cs="Arial"/>
          <w:bCs/>
          <w:color w:val="000000"/>
        </w:rPr>
      </w:pPr>
      <w:r w:rsidRPr="000B3F94">
        <w:rPr>
          <w:rFonts w:cs="Arial"/>
          <w:bCs/>
          <w:color w:val="000000"/>
        </w:rPr>
        <w:t>Cllr Elsmore presented the quotation received from GCC</w:t>
      </w:r>
      <w:r w:rsidR="00A644CE" w:rsidRPr="000B3F94">
        <w:rPr>
          <w:rFonts w:cs="Arial"/>
          <w:bCs/>
          <w:color w:val="000000"/>
        </w:rPr>
        <w:t>. GCC will cover groundworks costs of £6</w:t>
      </w:r>
      <w:r w:rsidR="0072335C" w:rsidRPr="000B3F94">
        <w:rPr>
          <w:rFonts w:cs="Arial"/>
          <w:bCs/>
          <w:color w:val="000000"/>
        </w:rPr>
        <w:t>480 plus VAT, CTC will cover £7280 plus VAT (including £1k from Environment committee fund for the living roof)</w:t>
      </w:r>
      <w:r w:rsidR="006F5D53" w:rsidRPr="000B3F94">
        <w:rPr>
          <w:rFonts w:cs="Arial"/>
          <w:bCs/>
          <w:color w:val="000000"/>
        </w:rPr>
        <w:t>.</w:t>
      </w:r>
    </w:p>
    <w:p w14:paraId="582021A4" w14:textId="06F6E948" w:rsidR="006F5D53" w:rsidRDefault="006F5D53" w:rsidP="006F5D53">
      <w:pPr>
        <w:spacing w:before="100" w:beforeAutospacing="1" w:after="100" w:afterAutospacing="1"/>
        <w:ind w:left="71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Recommendation: To accept the quote as presented providing GCC cover the groundworks</w:t>
      </w:r>
    </w:p>
    <w:p w14:paraId="10B47B07" w14:textId="46FAC6E3" w:rsidR="000B3F94" w:rsidRPr="006F5D53" w:rsidRDefault="000B3F94" w:rsidP="000B3F94">
      <w:p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Cllr Elsmore left the meeting</w:t>
      </w:r>
    </w:p>
    <w:p w14:paraId="398BAA84" w14:textId="354FD500" w:rsidR="008D1881" w:rsidRDefault="008D1881" w:rsidP="00E63155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consider improvements re: IT infrastructure for TIC, and make recommendations, as necessary</w:t>
      </w:r>
    </w:p>
    <w:p w14:paraId="0AAAAC8D" w14:textId="5E1B1C5A" w:rsidR="000B3F94" w:rsidRDefault="00DB46C9" w:rsidP="000B3F94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After some discussion, it was agreed that a laptop was not necessary</w:t>
      </w:r>
      <w:r w:rsidR="00586085">
        <w:rPr>
          <w:rFonts w:ascii="Arial" w:hAnsi="Arial" w:cs="Arial"/>
          <w:bCs/>
          <w:color w:val="000000"/>
        </w:rPr>
        <w:t xml:space="preserve"> and the existing screens are fine. Therefore, it was</w:t>
      </w:r>
      <w:r w:rsidR="009E39C8">
        <w:rPr>
          <w:rFonts w:ascii="Arial" w:hAnsi="Arial" w:cs="Arial"/>
          <w:bCs/>
          <w:color w:val="000000"/>
        </w:rPr>
        <w:t xml:space="preserve"> proposed and unanimously agreed:</w:t>
      </w:r>
    </w:p>
    <w:p w14:paraId="25C7F6D7" w14:textId="53576C94" w:rsidR="009E39C8" w:rsidRPr="007C3560" w:rsidRDefault="009E39C8" w:rsidP="000B3F94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 w:rsidRPr="007C3560">
        <w:rPr>
          <w:rFonts w:ascii="Arial" w:hAnsi="Arial" w:cs="Arial"/>
          <w:b/>
          <w:color w:val="000000"/>
        </w:rPr>
        <w:t>Recommendation: To</w:t>
      </w:r>
      <w:r w:rsidR="00F2790B" w:rsidRPr="007C3560">
        <w:rPr>
          <w:rFonts w:ascii="Arial" w:hAnsi="Arial" w:cs="Arial"/>
          <w:b/>
          <w:color w:val="000000"/>
        </w:rPr>
        <w:t xml:space="preserve"> get costings for two replacement CPU’s including software installation and to replace the printer </w:t>
      </w:r>
      <w:r w:rsidR="007C3560" w:rsidRPr="007C3560">
        <w:rPr>
          <w:rFonts w:ascii="Arial" w:hAnsi="Arial" w:cs="Arial"/>
          <w:b/>
          <w:color w:val="000000"/>
        </w:rPr>
        <w:t>to enable connectivity to both computers, with more cost effective copying capabilities.</w:t>
      </w:r>
    </w:p>
    <w:p w14:paraId="3E196EE2" w14:textId="77777777" w:rsidR="008D1881" w:rsidRPr="006C481E" w:rsidRDefault="008D1881" w:rsidP="00E6315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consider King George V matters, and make recommendations, as necessary:</w:t>
      </w:r>
    </w:p>
    <w:p w14:paraId="70BFA146" w14:textId="77777777" w:rsidR="008D1881" w:rsidRDefault="008D1881" w:rsidP="00E63155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Accessibility improvement works</w:t>
      </w:r>
    </w:p>
    <w:p w14:paraId="53996D87" w14:textId="4B92D4EA" w:rsidR="003A1C55" w:rsidRPr="00A95EFD" w:rsidRDefault="00A95EFD" w:rsidP="003A1C55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A95EFD">
        <w:rPr>
          <w:rFonts w:ascii="Arial" w:hAnsi="Arial" w:cs="Arial"/>
          <w:bCs/>
          <w:color w:val="000000"/>
        </w:rPr>
        <w:t>It was proposed and unanimously agreed that:</w:t>
      </w:r>
    </w:p>
    <w:p w14:paraId="00407677" w14:textId="6CBCB4EF" w:rsidR="00A95EFD" w:rsidRPr="006C481E" w:rsidRDefault="00A95EFD" w:rsidP="003A1C55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Recommendation: To use Cllr Parker’s spec to put out to 3 companies</w:t>
      </w:r>
      <w:r w:rsidR="000A79DF">
        <w:rPr>
          <w:rFonts w:ascii="Arial" w:hAnsi="Arial" w:cs="Arial"/>
          <w:b/>
          <w:color w:val="000000"/>
        </w:rPr>
        <w:t xml:space="preserve"> </w:t>
      </w:r>
      <w:r w:rsidR="00E35961">
        <w:rPr>
          <w:rFonts w:ascii="Arial" w:hAnsi="Arial" w:cs="Arial"/>
          <w:b/>
          <w:color w:val="000000"/>
        </w:rPr>
        <w:t>to seek quotes.</w:t>
      </w:r>
    </w:p>
    <w:p w14:paraId="029AFE15" w14:textId="77777777" w:rsidR="008D1881" w:rsidRDefault="008D1881" w:rsidP="00E63155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Easement</w:t>
      </w:r>
    </w:p>
    <w:p w14:paraId="5E75AA6C" w14:textId="4100881D" w:rsidR="001B65A8" w:rsidRPr="001B65A8" w:rsidRDefault="001B65A8" w:rsidP="001B65A8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 that Nexa Law are progressing this</w:t>
      </w:r>
      <w:r w:rsidR="00F54895">
        <w:rPr>
          <w:rFonts w:ascii="Arial" w:hAnsi="Arial" w:cs="Arial"/>
          <w:bCs/>
          <w:color w:val="000000"/>
        </w:rPr>
        <w:t xml:space="preserve"> and creating the final document.</w:t>
      </w:r>
    </w:p>
    <w:p w14:paraId="0F1224A7" w14:textId="77777777" w:rsidR="008D1881" w:rsidRDefault="008D1881" w:rsidP="00E63155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Maintenance of shared access</w:t>
      </w:r>
    </w:p>
    <w:p w14:paraId="6129629C" w14:textId="2AB480A2" w:rsidR="00F54895" w:rsidRPr="00F54895" w:rsidRDefault="00FD58AD" w:rsidP="00F54895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This will need to be reviewed, as we do not want to pay 100% for maintenance when we do not own it.</w:t>
      </w:r>
    </w:p>
    <w:p w14:paraId="59F95758" w14:textId="18F024D0" w:rsidR="002C5800" w:rsidRDefault="008D1881" w:rsidP="002C5800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Roof</w:t>
      </w:r>
    </w:p>
    <w:p w14:paraId="3CC1E40F" w14:textId="73450A52" w:rsidR="002C5800" w:rsidRDefault="002C5800" w:rsidP="002C5800">
      <w:pPr>
        <w:pStyle w:val="NormalWeb"/>
        <w:spacing w:before="100" w:beforeAutospacing="1" w:after="100" w:afterAutospacing="1"/>
        <w:ind w:left="142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Give t</w:t>
      </w:r>
      <w:r w:rsidR="005A644E">
        <w:rPr>
          <w:rFonts w:ascii="Arial" w:hAnsi="Arial" w:cs="Arial"/>
          <w:bCs/>
          <w:color w:val="000000"/>
        </w:rPr>
        <w:t>he contractor until Tuesday 26</w:t>
      </w:r>
      <w:r w:rsidR="005A644E" w:rsidRPr="005A644E">
        <w:rPr>
          <w:rFonts w:ascii="Arial" w:hAnsi="Arial" w:cs="Arial"/>
          <w:bCs/>
          <w:color w:val="000000"/>
          <w:vertAlign w:val="superscript"/>
        </w:rPr>
        <w:t>th</w:t>
      </w:r>
      <w:r w:rsidR="005A644E">
        <w:rPr>
          <w:rFonts w:ascii="Arial" w:hAnsi="Arial" w:cs="Arial"/>
          <w:bCs/>
          <w:color w:val="000000"/>
        </w:rPr>
        <w:t xml:space="preserve"> September – then review the situation at Full Council to update then.</w:t>
      </w:r>
    </w:p>
    <w:p w14:paraId="237904E7" w14:textId="48682A83" w:rsidR="00D23123" w:rsidRPr="002C5800" w:rsidRDefault="00D23123" w:rsidP="002C5800">
      <w:pPr>
        <w:pStyle w:val="NormalWeb"/>
        <w:spacing w:before="100" w:beforeAutospacing="1" w:after="100" w:afterAutospacing="1"/>
        <w:ind w:left="142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Thanks to Cllr Parker and Cyril Hinton for the time they have spent.</w:t>
      </w:r>
    </w:p>
    <w:p w14:paraId="28859AFD" w14:textId="77777777" w:rsidR="008D1881" w:rsidRDefault="008D1881" w:rsidP="00E63155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Water</w:t>
      </w:r>
    </w:p>
    <w:p w14:paraId="6B231D41" w14:textId="4AE0C347" w:rsidR="00B94EF7" w:rsidRPr="00B94EF7" w:rsidRDefault="00C8282C" w:rsidP="00B94EF7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Town Clerk wanted it placed on record that Severn Trent are not engaging with us regarding the water at </w:t>
      </w:r>
      <w:r w:rsidR="00BD76E3">
        <w:rPr>
          <w:rFonts w:ascii="Arial" w:hAnsi="Arial" w:cs="Arial"/>
          <w:bCs/>
          <w:color w:val="000000"/>
        </w:rPr>
        <w:t>the KGV playing fields, not through lack of trying.</w:t>
      </w:r>
    </w:p>
    <w:p w14:paraId="2897966E" w14:textId="77777777" w:rsidR="008D1881" w:rsidRPr="006C481E" w:rsidRDefault="008D1881" w:rsidP="00E6315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consider Bells Field matters, and make recommendations as necessary:</w:t>
      </w:r>
    </w:p>
    <w:p w14:paraId="5A72CE7B" w14:textId="77777777" w:rsidR="008D1881" w:rsidRDefault="008D1881" w:rsidP="00E63155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Pond quotation</w:t>
      </w:r>
    </w:p>
    <w:p w14:paraId="2C97443F" w14:textId="2BD62EF2" w:rsidR="00382473" w:rsidRDefault="00964D0A" w:rsidP="00382473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Cllr Penny </w:t>
      </w:r>
      <w:r w:rsidR="00714A58">
        <w:rPr>
          <w:rFonts w:cs="Arial"/>
          <w:bCs/>
          <w:color w:val="000000"/>
        </w:rPr>
        <w:t>provided a letter from 25</w:t>
      </w:r>
      <w:r w:rsidR="00714A58" w:rsidRPr="00714A58">
        <w:rPr>
          <w:rFonts w:cs="Arial"/>
          <w:bCs/>
          <w:color w:val="000000"/>
          <w:vertAlign w:val="superscript"/>
        </w:rPr>
        <w:t>th</w:t>
      </w:r>
      <w:r w:rsidR="00714A58">
        <w:rPr>
          <w:rFonts w:cs="Arial"/>
          <w:bCs/>
          <w:color w:val="000000"/>
        </w:rPr>
        <w:t xml:space="preserve"> June 2018 </w:t>
      </w:r>
      <w:r w:rsidR="00E35693">
        <w:rPr>
          <w:rFonts w:cs="Arial"/>
          <w:bCs/>
          <w:color w:val="000000"/>
        </w:rPr>
        <w:t>indicating a pond liner had been signed off by Afan</w:t>
      </w:r>
      <w:r w:rsidR="007279B2">
        <w:rPr>
          <w:rFonts w:cs="Arial"/>
          <w:bCs/>
          <w:color w:val="000000"/>
        </w:rPr>
        <w:t>. If it was not installed or not inspected, this should not have been signed off.</w:t>
      </w:r>
      <w:r w:rsidR="00B46131">
        <w:rPr>
          <w:rFonts w:cs="Arial"/>
          <w:bCs/>
          <w:color w:val="000000"/>
        </w:rPr>
        <w:t xml:space="preserve"> It was proposed and unanimously agreed:</w:t>
      </w:r>
    </w:p>
    <w:p w14:paraId="78A199D0" w14:textId="51676502" w:rsidR="007279B2" w:rsidRPr="00A152D3" w:rsidRDefault="007279B2" w:rsidP="00382473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 w:rsidRPr="00A152D3">
        <w:rPr>
          <w:rFonts w:cs="Arial"/>
          <w:b/>
          <w:color w:val="000000"/>
        </w:rPr>
        <w:t>Recommendation: G</w:t>
      </w:r>
      <w:r w:rsidR="00B46131" w:rsidRPr="00A152D3">
        <w:rPr>
          <w:rFonts w:cs="Arial"/>
          <w:b/>
          <w:color w:val="000000"/>
        </w:rPr>
        <w:t>o</w:t>
      </w:r>
      <w:r w:rsidRPr="00A152D3">
        <w:rPr>
          <w:rFonts w:cs="Arial"/>
          <w:b/>
          <w:color w:val="000000"/>
        </w:rPr>
        <w:t xml:space="preserve"> back to Afan </w:t>
      </w:r>
      <w:r w:rsidR="0028497C" w:rsidRPr="00A152D3">
        <w:rPr>
          <w:rFonts w:cs="Arial"/>
          <w:b/>
          <w:color w:val="000000"/>
        </w:rPr>
        <w:t>regarding</w:t>
      </w:r>
      <w:r w:rsidRPr="00A152D3">
        <w:rPr>
          <w:rFonts w:cs="Arial"/>
          <w:b/>
          <w:color w:val="000000"/>
        </w:rPr>
        <w:t xml:space="preserve"> warranty</w:t>
      </w:r>
      <w:r w:rsidR="0028497C" w:rsidRPr="00A152D3">
        <w:rPr>
          <w:rFonts w:cs="Arial"/>
          <w:b/>
          <w:color w:val="000000"/>
        </w:rPr>
        <w:t xml:space="preserve">, and </w:t>
      </w:r>
      <w:r w:rsidR="009100A1">
        <w:rPr>
          <w:rFonts w:cs="Arial"/>
          <w:b/>
          <w:color w:val="000000"/>
        </w:rPr>
        <w:t>conduct full investigation regarding pond liner</w:t>
      </w:r>
    </w:p>
    <w:p w14:paraId="01681A55" w14:textId="77777777" w:rsidR="008D1881" w:rsidRDefault="008D1881" w:rsidP="00E63155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lastRenderedPageBreak/>
        <w:t>Water fountain</w:t>
      </w:r>
    </w:p>
    <w:p w14:paraId="202821E7" w14:textId="0DC5B80C" w:rsidR="0007319C" w:rsidRPr="0007319C" w:rsidRDefault="008A7961" w:rsidP="0007319C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Cllr Elsmore reminded us of </w:t>
      </w:r>
      <w:r w:rsidR="00FC5B38">
        <w:rPr>
          <w:rFonts w:cs="Arial"/>
          <w:bCs/>
          <w:color w:val="000000"/>
        </w:rPr>
        <w:t xml:space="preserve">previous </w:t>
      </w:r>
      <w:r>
        <w:rPr>
          <w:rFonts w:cs="Arial"/>
          <w:bCs/>
          <w:color w:val="000000"/>
        </w:rPr>
        <w:t>plans to have a water fountain inside a phone box at Bells Field</w:t>
      </w:r>
      <w:r w:rsidR="00FC5B38">
        <w:rPr>
          <w:rFonts w:cs="Arial"/>
          <w:bCs/>
          <w:color w:val="000000"/>
        </w:rPr>
        <w:t>. This was discussed in conjunction with agenda item 14.</w:t>
      </w:r>
    </w:p>
    <w:p w14:paraId="11C6D399" w14:textId="77777777" w:rsidR="008D1881" w:rsidRDefault="008D1881" w:rsidP="00E63155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Message Link re: Emergency arrangements</w:t>
      </w:r>
    </w:p>
    <w:p w14:paraId="7B53B897" w14:textId="5FC1431B" w:rsidR="00D83706" w:rsidRPr="00D83706" w:rsidRDefault="00D83706" w:rsidP="00D83706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Town Clerk updated on the recent testing of the emergency pull cord. Cllr Penny agreed to speak to the Ambulance Station </w:t>
      </w:r>
      <w:r w:rsidR="00472CBD">
        <w:rPr>
          <w:rFonts w:cs="Arial"/>
          <w:bCs/>
          <w:color w:val="000000"/>
        </w:rPr>
        <w:t>to understand the process for them. It was also suggested that Cyril train office staff in how to change the sim card for future.</w:t>
      </w:r>
    </w:p>
    <w:p w14:paraId="13B04836" w14:textId="3BEB8380" w:rsidR="008D1881" w:rsidRPr="006C481E" w:rsidRDefault="008D1881" w:rsidP="00E35961">
      <w:pPr>
        <w:pStyle w:val="ListParagraph"/>
        <w:spacing w:before="100" w:beforeAutospacing="1" w:after="100" w:afterAutospacing="1"/>
        <w:rPr>
          <w:rFonts w:cs="Arial"/>
          <w:b/>
          <w:color w:val="000000"/>
        </w:rPr>
      </w:pPr>
    </w:p>
    <w:p w14:paraId="6CCF045D" w14:textId="51A32D45" w:rsidR="008D1881" w:rsidRPr="00E35961" w:rsidRDefault="008D1881" w:rsidP="00E3596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E35961">
        <w:rPr>
          <w:rFonts w:cs="Arial"/>
          <w:b/>
          <w:color w:val="000000"/>
        </w:rPr>
        <w:t>To receive update on Finance regulations and associated matters, and make recommendations as necessary:</w:t>
      </w:r>
    </w:p>
    <w:p w14:paraId="5CE74394" w14:textId="77777777" w:rsidR="008D1881" w:rsidRDefault="008D1881" w:rsidP="00E35961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Unity Bank Withdrawal arrangements</w:t>
      </w:r>
    </w:p>
    <w:p w14:paraId="436ED9BD" w14:textId="375809B6" w:rsidR="000F3183" w:rsidRDefault="000F3183" w:rsidP="000F3183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RFO updated </w:t>
      </w:r>
      <w:r w:rsidR="00D402E2">
        <w:rPr>
          <w:rFonts w:cs="Arial"/>
          <w:bCs/>
          <w:color w:val="000000"/>
        </w:rPr>
        <w:t>that Unity Bank have assured us they will have a process in place to allow withdrawals from the Post Office by the end of the year</w:t>
      </w:r>
      <w:r w:rsidR="00C53E8F">
        <w:rPr>
          <w:rFonts w:cs="Arial"/>
          <w:bCs/>
          <w:color w:val="000000"/>
        </w:rPr>
        <w:t>.</w:t>
      </w:r>
    </w:p>
    <w:p w14:paraId="26B59D16" w14:textId="64AB7C02" w:rsidR="00D402E2" w:rsidRPr="00C53E8F" w:rsidRDefault="00D402E2" w:rsidP="000F3183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 w:rsidRPr="00C53E8F">
        <w:rPr>
          <w:rFonts w:cs="Arial"/>
          <w:b/>
          <w:color w:val="000000"/>
        </w:rPr>
        <w:t xml:space="preserve">Recommendation: To continue with non-compliant arrangements for </w:t>
      </w:r>
      <w:r w:rsidR="00C53E8F" w:rsidRPr="00C53E8F">
        <w:rPr>
          <w:rFonts w:cs="Arial"/>
          <w:b/>
          <w:color w:val="000000"/>
        </w:rPr>
        <w:t>petty cash until the Post Office arrangements are in place, subject to it being within this financial year.</w:t>
      </w:r>
    </w:p>
    <w:p w14:paraId="2F187AA1" w14:textId="77777777" w:rsidR="008D1881" w:rsidRDefault="008D1881" w:rsidP="00E35961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Amazon Business Account</w:t>
      </w:r>
    </w:p>
    <w:p w14:paraId="5925419D" w14:textId="27656EF4" w:rsidR="008D1881" w:rsidRPr="002D07A6" w:rsidRDefault="00E3794C" w:rsidP="002D07A6">
      <w:pPr>
        <w:pStyle w:val="ListParagraph"/>
        <w:spacing w:before="100" w:beforeAutospacing="1" w:after="100" w:afterAutospacing="1"/>
        <w:ind w:left="1440"/>
        <w:rPr>
          <w:rFonts w:cs="Arial"/>
          <w:b/>
          <w:color w:val="000000"/>
        </w:rPr>
      </w:pPr>
      <w:r w:rsidRPr="00E3794C">
        <w:rPr>
          <w:rFonts w:cs="Arial"/>
          <w:b/>
          <w:color w:val="000000"/>
        </w:rPr>
        <w:t>Recommendation: Not to progress this further at the moment due to our ethos of supporting local businesses.</w:t>
      </w:r>
    </w:p>
    <w:p w14:paraId="0552F6AF" w14:textId="54EFADD3" w:rsidR="008D1881" w:rsidRPr="002D07A6" w:rsidRDefault="008D1881" w:rsidP="002D07A6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2D07A6">
        <w:rPr>
          <w:rFonts w:cs="Arial"/>
          <w:b/>
          <w:color w:val="000000"/>
        </w:rPr>
        <w:t>To receive update on Phone boxes, and make recommendations as necessary</w:t>
      </w:r>
    </w:p>
    <w:p w14:paraId="76E9A24C" w14:textId="03B7CFA5" w:rsidR="00A04274" w:rsidRDefault="00A04274" w:rsidP="00A04274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Assistant Clerk &amp; RFO updated </w:t>
      </w:r>
      <w:r w:rsidR="007935D0">
        <w:rPr>
          <w:rFonts w:cs="Arial"/>
          <w:bCs/>
          <w:color w:val="000000"/>
        </w:rPr>
        <w:t>on the current status of each of the parish phone boxes.</w:t>
      </w:r>
      <w:r w:rsidR="0007319C">
        <w:rPr>
          <w:rFonts w:cs="Arial"/>
          <w:bCs/>
          <w:color w:val="000000"/>
        </w:rPr>
        <w:t xml:space="preserve"> It was proposed and unanimously agreed:</w:t>
      </w:r>
    </w:p>
    <w:p w14:paraId="1302BD56" w14:textId="2E78F094" w:rsidR="0007319C" w:rsidRPr="000335F3" w:rsidRDefault="0007319C" w:rsidP="00A04274">
      <w:pPr>
        <w:pStyle w:val="ListParagraph"/>
        <w:spacing w:before="100" w:beforeAutospacing="1" w:after="100" w:afterAutospacing="1"/>
        <w:rPr>
          <w:rFonts w:cs="Arial"/>
          <w:b/>
          <w:color w:val="000000"/>
        </w:rPr>
      </w:pPr>
      <w:r w:rsidRPr="000335F3">
        <w:rPr>
          <w:rFonts w:cs="Arial"/>
          <w:b/>
          <w:color w:val="000000"/>
        </w:rPr>
        <w:t xml:space="preserve">Recommendation: </w:t>
      </w:r>
      <w:r w:rsidR="00FC5B38" w:rsidRPr="000335F3">
        <w:rPr>
          <w:rFonts w:cs="Arial"/>
          <w:b/>
          <w:color w:val="000000"/>
        </w:rPr>
        <w:t>To</w:t>
      </w:r>
      <w:r w:rsidR="002E3826" w:rsidRPr="000335F3">
        <w:rPr>
          <w:rFonts w:cs="Arial"/>
          <w:b/>
          <w:color w:val="000000"/>
        </w:rPr>
        <w:t xml:space="preserve"> offer the Sunnybank phone box to Thurston’s Rise resident’s association </w:t>
      </w:r>
      <w:r w:rsidR="002977A7" w:rsidRPr="000335F3">
        <w:rPr>
          <w:rFonts w:cs="Arial"/>
          <w:b/>
          <w:color w:val="000000"/>
        </w:rPr>
        <w:t xml:space="preserve">for £250 for them </w:t>
      </w:r>
      <w:r w:rsidR="002E3826" w:rsidRPr="000335F3">
        <w:rPr>
          <w:rFonts w:cs="Arial"/>
          <w:b/>
          <w:color w:val="000000"/>
        </w:rPr>
        <w:t>to maintain</w:t>
      </w:r>
      <w:r w:rsidR="00D214A8" w:rsidRPr="000335F3">
        <w:rPr>
          <w:rFonts w:cs="Arial"/>
          <w:b/>
          <w:color w:val="000000"/>
        </w:rPr>
        <w:t xml:space="preserve"> – including the making good of the land underneath the phone</w:t>
      </w:r>
      <w:r w:rsidR="002977A7" w:rsidRPr="000335F3">
        <w:rPr>
          <w:rFonts w:cs="Arial"/>
          <w:b/>
          <w:color w:val="000000"/>
        </w:rPr>
        <w:t xml:space="preserve"> </w:t>
      </w:r>
      <w:r w:rsidR="00D214A8" w:rsidRPr="000335F3">
        <w:rPr>
          <w:rFonts w:cs="Arial"/>
          <w:b/>
          <w:color w:val="000000"/>
        </w:rPr>
        <w:t>box once removed.</w:t>
      </w:r>
      <w:r w:rsidR="002977A7" w:rsidRPr="000335F3">
        <w:rPr>
          <w:rFonts w:cs="Arial"/>
          <w:b/>
          <w:color w:val="000000"/>
        </w:rPr>
        <w:t xml:space="preserve"> If they no longer wish to have this, then offer the </w:t>
      </w:r>
      <w:r w:rsidR="00E955CF" w:rsidRPr="000335F3">
        <w:rPr>
          <w:rFonts w:cs="Arial"/>
          <w:b/>
          <w:color w:val="000000"/>
        </w:rPr>
        <w:t xml:space="preserve">phone box </w:t>
      </w:r>
      <w:r w:rsidR="002977A7" w:rsidRPr="000335F3">
        <w:rPr>
          <w:rFonts w:cs="Arial"/>
          <w:b/>
          <w:color w:val="000000"/>
        </w:rPr>
        <w:t>to Greenacres Campsite</w:t>
      </w:r>
      <w:r w:rsidR="00D214A8" w:rsidRPr="000335F3">
        <w:rPr>
          <w:rFonts w:cs="Arial"/>
          <w:b/>
          <w:color w:val="000000"/>
        </w:rPr>
        <w:t xml:space="preserve"> </w:t>
      </w:r>
      <w:r w:rsidR="00BE47A4" w:rsidRPr="000335F3">
        <w:rPr>
          <w:rFonts w:cs="Arial"/>
          <w:b/>
          <w:color w:val="000000"/>
        </w:rPr>
        <w:t>as a gift in exchange for the moving of the Coalway phone box to Bells Field</w:t>
      </w:r>
      <w:r w:rsidR="003E7029" w:rsidRPr="000335F3">
        <w:rPr>
          <w:rFonts w:cs="Arial"/>
          <w:b/>
          <w:color w:val="000000"/>
        </w:rPr>
        <w:t xml:space="preserve"> and refurbishing</w:t>
      </w:r>
      <w:r w:rsidR="00866DB2" w:rsidRPr="000335F3">
        <w:rPr>
          <w:rFonts w:cs="Arial"/>
          <w:b/>
          <w:color w:val="000000"/>
        </w:rPr>
        <w:t xml:space="preserve">. We </w:t>
      </w:r>
      <w:r w:rsidR="000C0CB3" w:rsidRPr="000335F3">
        <w:rPr>
          <w:rFonts w:cs="Arial"/>
          <w:b/>
          <w:color w:val="000000"/>
        </w:rPr>
        <w:t>will make good</w:t>
      </w:r>
      <w:r w:rsidR="001D3824" w:rsidRPr="000335F3">
        <w:rPr>
          <w:rFonts w:cs="Arial"/>
          <w:b/>
          <w:color w:val="000000"/>
        </w:rPr>
        <w:t xml:space="preserve"> the</w:t>
      </w:r>
      <w:r w:rsidR="000C0CB3" w:rsidRPr="000335F3">
        <w:rPr>
          <w:rFonts w:cs="Arial"/>
          <w:b/>
          <w:color w:val="000000"/>
        </w:rPr>
        <w:t xml:space="preserve"> land at Coalway, Greenacres to make good</w:t>
      </w:r>
      <w:r w:rsidR="001D3824" w:rsidRPr="000335F3">
        <w:rPr>
          <w:rFonts w:cs="Arial"/>
          <w:b/>
          <w:color w:val="000000"/>
        </w:rPr>
        <w:t xml:space="preserve"> the</w:t>
      </w:r>
      <w:r w:rsidR="000C0CB3" w:rsidRPr="000335F3">
        <w:rPr>
          <w:rFonts w:cs="Arial"/>
          <w:b/>
          <w:color w:val="000000"/>
        </w:rPr>
        <w:t xml:space="preserve"> land at Sunnybank.</w:t>
      </w:r>
      <w:r w:rsidR="00FC5B38" w:rsidRPr="000335F3">
        <w:rPr>
          <w:rFonts w:cs="Arial"/>
          <w:b/>
          <w:color w:val="000000"/>
        </w:rPr>
        <w:t xml:space="preserve"> </w:t>
      </w:r>
      <w:r w:rsidR="000335F3">
        <w:rPr>
          <w:rFonts w:cs="Arial"/>
          <w:b/>
          <w:color w:val="000000"/>
        </w:rPr>
        <w:t>Proceed with scrapping of Broadwell and Mile End phone boxes. Leave Milkwall in situ until further requests are made in writing.</w:t>
      </w:r>
    </w:p>
    <w:p w14:paraId="5ACE5876" w14:textId="77777777" w:rsidR="008D1881" w:rsidRDefault="008D1881" w:rsidP="002D07A6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consider Gloucestershire Playing Fields Association membership, and make recommendations as necessary</w:t>
      </w:r>
    </w:p>
    <w:p w14:paraId="33F820CE" w14:textId="24CD73E9" w:rsidR="0023405C" w:rsidRDefault="0023405C" w:rsidP="0023405C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It was proposed and unanimously agreed:</w:t>
      </w:r>
    </w:p>
    <w:p w14:paraId="716375C1" w14:textId="718D4E6E" w:rsidR="0023405C" w:rsidRPr="0023405C" w:rsidRDefault="0023405C" w:rsidP="0023405C">
      <w:pPr>
        <w:pStyle w:val="ListParagraph"/>
        <w:spacing w:before="100" w:beforeAutospacing="1" w:after="100" w:afterAutospacing="1"/>
        <w:rPr>
          <w:rFonts w:cs="Arial"/>
          <w:b/>
          <w:color w:val="000000"/>
        </w:rPr>
      </w:pPr>
      <w:r w:rsidRPr="0023405C">
        <w:rPr>
          <w:rFonts w:cs="Arial"/>
          <w:b/>
          <w:color w:val="000000"/>
        </w:rPr>
        <w:lastRenderedPageBreak/>
        <w:t>Recommendation: To pay the membership fee</w:t>
      </w:r>
    </w:p>
    <w:p w14:paraId="39248C3F" w14:textId="77777777" w:rsidR="008D1881" w:rsidRDefault="008D1881" w:rsidP="002D07A6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note in-house audit, and make recommendations as necessary</w:t>
      </w:r>
    </w:p>
    <w:p w14:paraId="006ED5CE" w14:textId="168A05DB" w:rsidR="0023405C" w:rsidRPr="0023405C" w:rsidRDefault="00625DA1" w:rsidP="0023405C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The in-house audit was noted</w:t>
      </w:r>
      <w:r w:rsidR="00E279BF">
        <w:rPr>
          <w:rFonts w:cs="Arial"/>
          <w:bCs/>
          <w:color w:val="000000"/>
        </w:rPr>
        <w:t xml:space="preserve"> with thanks to Cllrs Elsmore and Beard. It was asked that the template be updated</w:t>
      </w:r>
      <w:r w:rsidR="000D433D">
        <w:rPr>
          <w:rFonts w:cs="Arial"/>
          <w:bCs/>
          <w:color w:val="000000"/>
        </w:rPr>
        <w:t xml:space="preserve"> re: virement</w:t>
      </w:r>
    </w:p>
    <w:p w14:paraId="4A251D82" w14:textId="77777777" w:rsidR="008D1881" w:rsidRDefault="008D1881" w:rsidP="002D07A6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agree annual payment arrangement instead of monthly, re: Waste Managed, and make recommendations as necessary</w:t>
      </w:r>
    </w:p>
    <w:p w14:paraId="10C8D8E8" w14:textId="3B5C870D" w:rsidR="000D433D" w:rsidRDefault="000D433D" w:rsidP="000D433D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 w:rsidRPr="000D433D">
        <w:rPr>
          <w:rFonts w:cs="Arial"/>
          <w:bCs/>
          <w:color w:val="000000"/>
        </w:rPr>
        <w:t>I</w:t>
      </w:r>
      <w:r>
        <w:rPr>
          <w:rFonts w:cs="Arial"/>
          <w:bCs/>
          <w:color w:val="000000"/>
        </w:rPr>
        <w:t>t was proposed and unanimously agreed:</w:t>
      </w:r>
    </w:p>
    <w:p w14:paraId="46D378B5" w14:textId="6FB7481B" w:rsidR="000D433D" w:rsidRPr="002116A6" w:rsidRDefault="000D433D" w:rsidP="000D433D">
      <w:pPr>
        <w:pStyle w:val="ListParagraph"/>
        <w:spacing w:before="100" w:beforeAutospacing="1" w:after="100" w:afterAutospacing="1"/>
        <w:rPr>
          <w:rFonts w:cs="Arial"/>
          <w:b/>
          <w:color w:val="000000"/>
        </w:rPr>
      </w:pPr>
      <w:r w:rsidRPr="002116A6">
        <w:rPr>
          <w:rFonts w:cs="Arial"/>
          <w:b/>
          <w:color w:val="000000"/>
        </w:rPr>
        <w:t>Recommendation: To remove the Direct Debit and be invoiced annually</w:t>
      </w:r>
      <w:r w:rsidR="002116A6" w:rsidRPr="002116A6">
        <w:rPr>
          <w:rFonts w:cs="Arial"/>
          <w:b/>
          <w:color w:val="000000"/>
        </w:rPr>
        <w:t xml:space="preserve"> as it saves money. Office to re-issue DD listing after this has taken effect.</w:t>
      </w:r>
    </w:p>
    <w:p w14:paraId="0CE9EF27" w14:textId="77777777" w:rsidR="008D1881" w:rsidRDefault="008D1881" w:rsidP="002D07A6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receive update on ROSPA and to note actions</w:t>
      </w:r>
    </w:p>
    <w:p w14:paraId="11256C72" w14:textId="4DC87D61" w:rsidR="00B444CE" w:rsidRPr="002D07A6" w:rsidRDefault="00864546" w:rsidP="002D07A6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Town Clerk updated on the frustration with ROSPA as they </w:t>
      </w:r>
      <w:r w:rsidR="002D51E3">
        <w:rPr>
          <w:rFonts w:cs="Arial"/>
          <w:bCs/>
          <w:color w:val="000000"/>
        </w:rPr>
        <w:t>disregarded</w:t>
      </w:r>
      <w:r>
        <w:rPr>
          <w:rFonts w:cs="Arial"/>
          <w:bCs/>
          <w:color w:val="000000"/>
        </w:rPr>
        <w:t xml:space="preserve"> the request for a meeting with the inspector and did not inform us</w:t>
      </w:r>
      <w:r w:rsidR="002D51E3">
        <w:rPr>
          <w:rFonts w:cs="Arial"/>
          <w:bCs/>
          <w:color w:val="000000"/>
        </w:rPr>
        <w:t xml:space="preserve"> when he would be on site.</w:t>
      </w:r>
      <w:r>
        <w:rPr>
          <w:rFonts w:cs="Arial"/>
          <w:bCs/>
          <w:color w:val="000000"/>
        </w:rPr>
        <w:t xml:space="preserve"> Office to send ROSPA out to councillors.</w:t>
      </w:r>
    </w:p>
    <w:p w14:paraId="1036482B" w14:textId="50E6E952" w:rsidR="008D1881" w:rsidRPr="00E720F6" w:rsidRDefault="008D1881" w:rsidP="00E720F6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E720F6">
        <w:rPr>
          <w:rFonts w:cs="Arial"/>
          <w:b/>
          <w:color w:val="000000"/>
        </w:rPr>
        <w:t>To consider request from Rev. Sarah Bick re: Payroll Administration, and make recommendations as necessary</w:t>
      </w:r>
    </w:p>
    <w:p w14:paraId="7B974260" w14:textId="78C5CFCF" w:rsidR="00A42658" w:rsidRPr="00A42658" w:rsidRDefault="00A42658" w:rsidP="00A42658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It was suggested that Rev. Sarah Bick </w:t>
      </w:r>
      <w:r w:rsidR="002539F3">
        <w:rPr>
          <w:rFonts w:cs="Arial"/>
          <w:bCs/>
          <w:color w:val="000000"/>
        </w:rPr>
        <w:t>contact Makinson &amp; Co.</w:t>
      </w:r>
    </w:p>
    <w:p w14:paraId="0D7B41B6" w14:textId="336C64A6" w:rsidR="008D1881" w:rsidRPr="00E720F6" w:rsidRDefault="008D1881" w:rsidP="00E720F6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E720F6">
        <w:rPr>
          <w:rFonts w:cs="Arial"/>
          <w:b/>
          <w:color w:val="000000"/>
        </w:rPr>
        <w:t>To burial administration/Cemetery matter</w:t>
      </w:r>
      <w:r w:rsidR="00E720F6">
        <w:rPr>
          <w:rFonts w:cs="Arial"/>
          <w:b/>
          <w:color w:val="000000"/>
        </w:rPr>
        <w:t>s</w:t>
      </w:r>
      <w:r w:rsidRPr="00E720F6">
        <w:rPr>
          <w:rFonts w:cs="Arial"/>
          <w:b/>
          <w:color w:val="000000"/>
        </w:rPr>
        <w:t>, and make recommendations as necessary:</w:t>
      </w:r>
    </w:p>
    <w:p w14:paraId="4C949D69" w14:textId="77777777" w:rsidR="008D1881" w:rsidRDefault="008D1881" w:rsidP="00E720F6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Maintenance issues inc. hedge</w:t>
      </w:r>
    </w:p>
    <w:p w14:paraId="25D37755" w14:textId="3563EAA4" w:rsidR="003C309E" w:rsidRDefault="000F74E5" w:rsidP="003C309E">
      <w:pPr>
        <w:spacing w:before="100" w:beforeAutospacing="1" w:after="100" w:afterAutospacing="1"/>
        <w:ind w:left="1428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 cemetery site visit is required. Access the planning portal to get Thurston Rise’s site management plan</w:t>
      </w:r>
      <w:r w:rsidR="0054174A">
        <w:rPr>
          <w:rFonts w:cs="Arial"/>
          <w:bCs/>
          <w:color w:val="000000"/>
        </w:rPr>
        <w:t>.</w:t>
      </w:r>
    </w:p>
    <w:p w14:paraId="48B9A8D5" w14:textId="4984B1E6" w:rsidR="0054174A" w:rsidRPr="0054174A" w:rsidRDefault="0054174A" w:rsidP="0054174A">
      <w:p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8:29pm </w:t>
      </w:r>
      <w:r w:rsidR="00F401F5">
        <w:rPr>
          <w:rFonts w:cs="Arial"/>
          <w:b/>
          <w:color w:val="000000"/>
        </w:rPr>
        <w:t>- A</w:t>
      </w:r>
      <w:r w:rsidRPr="0054174A">
        <w:rPr>
          <w:rFonts w:cs="Arial"/>
          <w:b/>
          <w:color w:val="000000"/>
        </w:rPr>
        <w:t xml:space="preserve"> 10 minute extension was proposed and unanimously agreed</w:t>
      </w:r>
    </w:p>
    <w:p w14:paraId="7C67AB1E" w14:textId="77777777" w:rsidR="008D1881" w:rsidRDefault="008D1881" w:rsidP="00E720F6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Digital Mapping</w:t>
      </w:r>
    </w:p>
    <w:p w14:paraId="3FFD7C90" w14:textId="5011F7B8" w:rsidR="00F401F5" w:rsidRPr="00F401F5" w:rsidRDefault="00F401F5" w:rsidP="00F401F5">
      <w:pPr>
        <w:pStyle w:val="ListParagraph"/>
        <w:spacing w:before="100" w:beforeAutospacing="1" w:after="100" w:afterAutospacing="1"/>
        <w:ind w:left="14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The Town Clerk updated that Ernest Heal’s staff would be coming in to update and cross check mapping with ourselves.</w:t>
      </w:r>
      <w:r w:rsidR="00DD3353">
        <w:rPr>
          <w:rFonts w:cs="Arial"/>
          <w:bCs/>
          <w:color w:val="000000"/>
        </w:rPr>
        <w:t xml:space="preserve"> Ross TC have a digital mapping service. We need to establish what we want to be able to do with mapping. Parish Online has extra packages.</w:t>
      </w:r>
    </w:p>
    <w:p w14:paraId="46BDEE3E" w14:textId="475B29CF" w:rsidR="008D1881" w:rsidRDefault="008D1881" w:rsidP="00E720F6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receive update on Asset Register, and make recommendations as necessary</w:t>
      </w:r>
    </w:p>
    <w:p w14:paraId="63993324" w14:textId="7E3F9196" w:rsidR="00DD3353" w:rsidRDefault="00125596" w:rsidP="00DD3353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LMMP’s (all other sites) and LEMP (Bells Field only) </w:t>
      </w:r>
      <w:r w:rsidR="00EC099F">
        <w:rPr>
          <w:rFonts w:cs="Arial"/>
          <w:bCs/>
          <w:color w:val="000000"/>
        </w:rPr>
        <w:t>indicate tree planting. Add</w:t>
      </w:r>
      <w:r w:rsidR="00652EEE">
        <w:rPr>
          <w:rFonts w:cs="Arial"/>
          <w:bCs/>
          <w:color w:val="000000"/>
        </w:rPr>
        <w:t xml:space="preserve"> </w:t>
      </w:r>
      <w:r w:rsidR="00EC099F">
        <w:rPr>
          <w:rFonts w:cs="Arial"/>
          <w:bCs/>
          <w:color w:val="000000"/>
        </w:rPr>
        <w:t>in new planting and TPO’s. Cllr M Cox has a document with</w:t>
      </w:r>
      <w:r w:rsidR="0061055C">
        <w:rPr>
          <w:rFonts w:cs="Arial"/>
          <w:bCs/>
          <w:color w:val="000000"/>
        </w:rPr>
        <w:t xml:space="preserve"> placement of Woodland Trust strips</w:t>
      </w:r>
      <w:r w:rsidR="00EC099F">
        <w:rPr>
          <w:rFonts w:cs="Arial"/>
          <w:bCs/>
          <w:color w:val="000000"/>
        </w:rPr>
        <w:t xml:space="preserve"> </w:t>
      </w:r>
      <w:r w:rsidR="0061055C">
        <w:rPr>
          <w:rFonts w:cs="Arial"/>
          <w:bCs/>
          <w:color w:val="000000"/>
        </w:rPr>
        <w:t>(</w:t>
      </w:r>
      <w:r w:rsidR="00EC099F">
        <w:rPr>
          <w:rFonts w:cs="Arial"/>
          <w:bCs/>
          <w:color w:val="000000"/>
        </w:rPr>
        <w:t>hedges</w:t>
      </w:r>
      <w:r w:rsidR="0061055C">
        <w:rPr>
          <w:rFonts w:cs="Arial"/>
          <w:bCs/>
          <w:color w:val="000000"/>
        </w:rPr>
        <w:t>)</w:t>
      </w:r>
      <w:r w:rsidR="00652EEE">
        <w:rPr>
          <w:rFonts w:cs="Arial"/>
          <w:bCs/>
          <w:color w:val="000000"/>
        </w:rPr>
        <w:t>. Old Station Way trees need to be added.</w:t>
      </w:r>
    </w:p>
    <w:p w14:paraId="0A04436C" w14:textId="4D2FE881" w:rsidR="00652EEE" w:rsidRDefault="004606A6" w:rsidP="00DD3353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Add IT assets, office equipment to update. Clarify whether the building needs to be on there since it is leased.</w:t>
      </w:r>
    </w:p>
    <w:p w14:paraId="4CABB368" w14:textId="4F3758D4" w:rsidR="004606A6" w:rsidRPr="00DD3353" w:rsidRDefault="008A2335" w:rsidP="00DD3353">
      <w:pPr>
        <w:pStyle w:val="ListParagraph"/>
        <w:spacing w:before="100" w:beforeAutospacing="1" w:after="100" w:afterAutospacing="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Work out what Christmas lights we currently own. </w:t>
      </w:r>
      <w:r w:rsidR="00DC3498">
        <w:rPr>
          <w:rFonts w:cs="Arial"/>
          <w:bCs/>
          <w:color w:val="000000"/>
        </w:rPr>
        <w:t xml:space="preserve">Current committee took over in 2015, so from 2016 onwards we can track what </w:t>
      </w:r>
      <w:r w:rsidR="001D4FEE">
        <w:rPr>
          <w:rFonts w:cs="Arial"/>
          <w:bCs/>
          <w:color w:val="000000"/>
        </w:rPr>
        <w:t>has been given. Assume a static value of £30k and £5k is written off every year and £5k added.</w:t>
      </w:r>
    </w:p>
    <w:p w14:paraId="22F52124" w14:textId="2CB93E24" w:rsidR="00F52645" w:rsidRPr="00F52645" w:rsidRDefault="008D1881" w:rsidP="00147F7A">
      <w:pPr>
        <w:ind w:firstLine="357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8</w:t>
      </w:r>
      <w:r w:rsidR="00CC1EC6">
        <w:rPr>
          <w:rFonts w:cs="Arial"/>
          <w:b/>
          <w:color w:val="000000"/>
        </w:rPr>
        <w:t>:</w:t>
      </w:r>
      <w:r>
        <w:rPr>
          <w:rFonts w:cs="Arial"/>
          <w:b/>
          <w:color w:val="000000"/>
        </w:rPr>
        <w:t>4</w:t>
      </w:r>
      <w:r w:rsidR="00CC1EC6">
        <w:rPr>
          <w:rFonts w:cs="Arial"/>
          <w:b/>
          <w:color w:val="000000"/>
        </w:rPr>
        <w:t>0</w:t>
      </w:r>
      <w:r w:rsidR="006133B0">
        <w:rPr>
          <w:rFonts w:cs="Arial"/>
          <w:b/>
          <w:color w:val="000000"/>
        </w:rPr>
        <w:t>pm</w:t>
      </w:r>
      <w:r w:rsidR="00F61C77">
        <w:rPr>
          <w:rFonts w:cs="Arial"/>
          <w:b/>
          <w:color w:val="000000"/>
        </w:rPr>
        <w:t xml:space="preserve"> </w:t>
      </w:r>
      <w:r w:rsidR="006133B0">
        <w:rPr>
          <w:rFonts w:cs="Arial"/>
          <w:b/>
          <w:color w:val="000000"/>
        </w:rPr>
        <w:t>Meeting ended</w:t>
      </w:r>
    </w:p>
    <w:p w14:paraId="31052BBC" w14:textId="35DB3572" w:rsidR="00F52645" w:rsidRPr="00F52645" w:rsidRDefault="00F52645" w:rsidP="00147F7A">
      <w:pPr>
        <w:ind w:firstLine="357"/>
        <w:jc w:val="both"/>
        <w:rPr>
          <w:rFonts w:cs="Arial"/>
          <w:b/>
          <w:color w:val="000000"/>
        </w:rPr>
      </w:pPr>
    </w:p>
    <w:p w14:paraId="2E6B93FB" w14:textId="77777777" w:rsidR="00F52645" w:rsidRPr="00F52645" w:rsidRDefault="00F52645" w:rsidP="00147F7A">
      <w:pPr>
        <w:ind w:firstLine="357"/>
        <w:jc w:val="both"/>
        <w:rPr>
          <w:rFonts w:cs="Arial"/>
          <w:b/>
          <w:color w:val="000000"/>
        </w:rPr>
      </w:pPr>
    </w:p>
    <w:p w14:paraId="288B4F2F" w14:textId="032AEAC6" w:rsidR="00731A8C" w:rsidRPr="001C6CDA" w:rsidRDefault="00731A8C" w:rsidP="00147F7A">
      <w:pPr>
        <w:ind w:firstLine="357"/>
        <w:jc w:val="both"/>
        <w:rPr>
          <w:rFonts w:cs="Arial"/>
          <w:b/>
          <w:color w:val="000000"/>
        </w:rPr>
      </w:pPr>
    </w:p>
    <w:p w14:paraId="313798F6" w14:textId="77777777" w:rsidR="00AB6A9B" w:rsidRPr="001C6CDA" w:rsidRDefault="00AB6A9B" w:rsidP="00147F7A">
      <w:pPr>
        <w:ind w:firstLine="357"/>
        <w:jc w:val="both"/>
        <w:rPr>
          <w:rFonts w:cs="Arial"/>
          <w:b/>
          <w:color w:val="000000"/>
        </w:rPr>
      </w:pPr>
    </w:p>
    <w:sectPr w:rsidR="00AB6A9B" w:rsidRPr="001C6CDA" w:rsidSect="00EA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2251" w14:textId="77777777" w:rsidR="00325096" w:rsidRDefault="00325096">
      <w:r>
        <w:separator/>
      </w:r>
    </w:p>
  </w:endnote>
  <w:endnote w:type="continuationSeparator" w:id="0">
    <w:p w14:paraId="7353EB23" w14:textId="77777777" w:rsidR="00325096" w:rsidRDefault="003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CA2" w14:textId="77777777" w:rsidR="00AD16BF" w:rsidRDefault="00AD1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E822B1" w:rsidRDefault="00E822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CF" w:rsidRPr="003C79CF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E822B1" w:rsidRDefault="00E82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EC76" w14:textId="77777777" w:rsidR="00AD16BF" w:rsidRDefault="00AD1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BF0" w14:textId="77777777" w:rsidR="00325096" w:rsidRDefault="00325096">
      <w:r>
        <w:separator/>
      </w:r>
    </w:p>
  </w:footnote>
  <w:footnote w:type="continuationSeparator" w:id="0">
    <w:p w14:paraId="1DF45F1F" w14:textId="77777777" w:rsidR="00325096" w:rsidRDefault="0032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C596" w14:textId="77777777" w:rsidR="00AD16BF" w:rsidRDefault="00AD1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48458AD7" w:rsidR="00E822B1" w:rsidRPr="006F5324" w:rsidRDefault="00AD16B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</w:rPr>
      <w:drawing>
        <wp:inline distT="0" distB="0" distL="0" distR="0" wp14:anchorId="448A969F" wp14:editId="702B93C9">
          <wp:extent cx="781050" cy="806450"/>
          <wp:effectExtent l="0" t="0" r="0" b="0"/>
          <wp:docPr id="103223433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2B1" w:rsidRPr="00863C18">
      <w:rPr>
        <w:rFonts w:ascii="Arial Black" w:hAnsi="Arial Black"/>
        <w:b/>
        <w:sz w:val="40"/>
        <w:szCs w:val="40"/>
      </w:rPr>
      <w:t xml:space="preserve"> </w:t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 w:rsidRPr="006F5324">
      <w:rPr>
        <w:rFonts w:ascii="Arial Black" w:hAnsi="Arial Black"/>
        <w:b/>
        <w:sz w:val="40"/>
        <w:szCs w:val="40"/>
      </w:rPr>
      <w:t xml:space="preserve">Coleford </w:t>
    </w:r>
    <w:r w:rsidR="00E822B1">
      <w:rPr>
        <w:rFonts w:ascii="Arial Black" w:hAnsi="Arial Black"/>
        <w:b/>
        <w:sz w:val="40"/>
        <w:szCs w:val="40"/>
      </w:rPr>
      <w:t>Town Council</w:t>
    </w:r>
  </w:p>
  <w:p w14:paraId="1454A7D1" w14:textId="77777777" w:rsidR="00E822B1" w:rsidRDefault="00E8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56A" w14:textId="77777777" w:rsidR="00AD16BF" w:rsidRDefault="00AD1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070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24C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835"/>
    <w:multiLevelType w:val="hybridMultilevel"/>
    <w:tmpl w:val="31829958"/>
    <w:lvl w:ilvl="0" w:tplc="64C40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B3E84"/>
    <w:multiLevelType w:val="hybridMultilevel"/>
    <w:tmpl w:val="D6D2B320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C4C23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9F3"/>
    <w:multiLevelType w:val="hybridMultilevel"/>
    <w:tmpl w:val="C036748E"/>
    <w:lvl w:ilvl="0" w:tplc="D05C116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153B1DE9"/>
    <w:multiLevelType w:val="hybridMultilevel"/>
    <w:tmpl w:val="504AAF28"/>
    <w:lvl w:ilvl="0" w:tplc="9D925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3D31"/>
    <w:multiLevelType w:val="hybridMultilevel"/>
    <w:tmpl w:val="92AA1CBA"/>
    <w:lvl w:ilvl="0" w:tplc="DB7E0FF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23FF33BF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49DA"/>
    <w:multiLevelType w:val="hybridMultilevel"/>
    <w:tmpl w:val="D284A3F8"/>
    <w:lvl w:ilvl="0" w:tplc="AF921F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B61B3"/>
    <w:multiLevelType w:val="hybridMultilevel"/>
    <w:tmpl w:val="A60CA40E"/>
    <w:lvl w:ilvl="0" w:tplc="D88AAC6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269DB"/>
    <w:multiLevelType w:val="hybridMultilevel"/>
    <w:tmpl w:val="6AEA272A"/>
    <w:lvl w:ilvl="0" w:tplc="41386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6649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49CD"/>
    <w:multiLevelType w:val="hybridMultilevel"/>
    <w:tmpl w:val="C27EEAFE"/>
    <w:lvl w:ilvl="0" w:tplc="CDB0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95F68"/>
    <w:multiLevelType w:val="hybridMultilevel"/>
    <w:tmpl w:val="954E531C"/>
    <w:lvl w:ilvl="0" w:tplc="F3AA76B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CCB5938"/>
    <w:multiLevelType w:val="hybridMultilevel"/>
    <w:tmpl w:val="059EBADA"/>
    <w:lvl w:ilvl="0" w:tplc="70E4557C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A3DAC"/>
    <w:multiLevelType w:val="hybridMultilevel"/>
    <w:tmpl w:val="1C30A97C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01AC8"/>
    <w:multiLevelType w:val="hybridMultilevel"/>
    <w:tmpl w:val="547EBDC8"/>
    <w:lvl w:ilvl="0" w:tplc="57C22B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136C32"/>
    <w:multiLevelType w:val="hybridMultilevel"/>
    <w:tmpl w:val="200CF518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07D3"/>
    <w:multiLevelType w:val="hybridMultilevel"/>
    <w:tmpl w:val="4B9C0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01A4"/>
    <w:multiLevelType w:val="hybridMultilevel"/>
    <w:tmpl w:val="6406BDE4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DA351C"/>
    <w:multiLevelType w:val="hybridMultilevel"/>
    <w:tmpl w:val="AD423424"/>
    <w:lvl w:ilvl="0" w:tplc="DB7E0F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6D151E64"/>
    <w:multiLevelType w:val="hybridMultilevel"/>
    <w:tmpl w:val="1048ECBC"/>
    <w:lvl w:ilvl="0" w:tplc="2654D1E6">
      <w:start w:val="1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E19FF"/>
    <w:multiLevelType w:val="hybridMultilevel"/>
    <w:tmpl w:val="52E0B17E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F16D8"/>
    <w:multiLevelType w:val="hybridMultilevel"/>
    <w:tmpl w:val="0754704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70E4557C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A76EBB88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2367D"/>
    <w:multiLevelType w:val="hybridMultilevel"/>
    <w:tmpl w:val="4C083BFE"/>
    <w:lvl w:ilvl="0" w:tplc="4B16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713FAC"/>
    <w:multiLevelType w:val="hybridMultilevel"/>
    <w:tmpl w:val="EC5411B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38580">
    <w:abstractNumId w:val="24"/>
  </w:num>
  <w:num w:numId="2" w16cid:durableId="34042298">
    <w:abstractNumId w:val="19"/>
  </w:num>
  <w:num w:numId="3" w16cid:durableId="830295483">
    <w:abstractNumId w:val="2"/>
  </w:num>
  <w:num w:numId="4" w16cid:durableId="253167251">
    <w:abstractNumId w:val="22"/>
  </w:num>
  <w:num w:numId="5" w16cid:durableId="1592933603">
    <w:abstractNumId w:val="9"/>
  </w:num>
  <w:num w:numId="6" w16cid:durableId="1642420289">
    <w:abstractNumId w:val="11"/>
  </w:num>
  <w:num w:numId="7" w16cid:durableId="158469558">
    <w:abstractNumId w:val="7"/>
  </w:num>
  <w:num w:numId="8" w16cid:durableId="655767733">
    <w:abstractNumId w:val="21"/>
  </w:num>
  <w:num w:numId="9" w16cid:durableId="56786690">
    <w:abstractNumId w:val="16"/>
  </w:num>
  <w:num w:numId="10" w16cid:durableId="778640920">
    <w:abstractNumId w:val="20"/>
  </w:num>
  <w:num w:numId="11" w16cid:durableId="193005183">
    <w:abstractNumId w:val="3"/>
  </w:num>
  <w:num w:numId="12" w16cid:durableId="747575548">
    <w:abstractNumId w:val="13"/>
  </w:num>
  <w:num w:numId="13" w16cid:durableId="777796086">
    <w:abstractNumId w:val="14"/>
  </w:num>
  <w:num w:numId="14" w16cid:durableId="848256302">
    <w:abstractNumId w:val="25"/>
  </w:num>
  <w:num w:numId="15" w16cid:durableId="470444880">
    <w:abstractNumId w:val="17"/>
  </w:num>
  <w:num w:numId="16" w16cid:durableId="52432278">
    <w:abstractNumId w:val="5"/>
  </w:num>
  <w:num w:numId="17" w16cid:durableId="816068446">
    <w:abstractNumId w:val="6"/>
  </w:num>
  <w:num w:numId="18" w16cid:durableId="242878492">
    <w:abstractNumId w:val="4"/>
  </w:num>
  <w:num w:numId="19" w16cid:durableId="874078686">
    <w:abstractNumId w:val="15"/>
  </w:num>
  <w:num w:numId="20" w16cid:durableId="641421569">
    <w:abstractNumId w:val="0"/>
  </w:num>
  <w:num w:numId="21" w16cid:durableId="1206527693">
    <w:abstractNumId w:val="12"/>
  </w:num>
  <w:num w:numId="22" w16cid:durableId="1984310949">
    <w:abstractNumId w:val="8"/>
  </w:num>
  <w:num w:numId="23" w16cid:durableId="969937410">
    <w:abstractNumId w:val="1"/>
  </w:num>
  <w:num w:numId="24" w16cid:durableId="1487476413">
    <w:abstractNumId w:val="26"/>
  </w:num>
  <w:num w:numId="25" w16cid:durableId="1685010733">
    <w:abstractNumId w:val="23"/>
  </w:num>
  <w:num w:numId="26" w16cid:durableId="868448777">
    <w:abstractNumId w:val="10"/>
  </w:num>
  <w:num w:numId="27" w16cid:durableId="18292064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49F0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35F3"/>
    <w:rsid w:val="000347A6"/>
    <w:rsid w:val="000356DA"/>
    <w:rsid w:val="000360F0"/>
    <w:rsid w:val="00037025"/>
    <w:rsid w:val="000413D8"/>
    <w:rsid w:val="0005499F"/>
    <w:rsid w:val="0005722D"/>
    <w:rsid w:val="00061CF5"/>
    <w:rsid w:val="00062351"/>
    <w:rsid w:val="000624B6"/>
    <w:rsid w:val="00065039"/>
    <w:rsid w:val="00065A62"/>
    <w:rsid w:val="00071206"/>
    <w:rsid w:val="0007319C"/>
    <w:rsid w:val="00073911"/>
    <w:rsid w:val="00075B93"/>
    <w:rsid w:val="00077B20"/>
    <w:rsid w:val="0008107A"/>
    <w:rsid w:val="00081716"/>
    <w:rsid w:val="00084933"/>
    <w:rsid w:val="00085AB0"/>
    <w:rsid w:val="000908B8"/>
    <w:rsid w:val="00091291"/>
    <w:rsid w:val="000914AC"/>
    <w:rsid w:val="00095858"/>
    <w:rsid w:val="00097D5E"/>
    <w:rsid w:val="000A146B"/>
    <w:rsid w:val="000A35A9"/>
    <w:rsid w:val="000A36C1"/>
    <w:rsid w:val="000A3713"/>
    <w:rsid w:val="000A5DE3"/>
    <w:rsid w:val="000A6D05"/>
    <w:rsid w:val="000A79DF"/>
    <w:rsid w:val="000B3273"/>
    <w:rsid w:val="000B3BB2"/>
    <w:rsid w:val="000B3F94"/>
    <w:rsid w:val="000B5607"/>
    <w:rsid w:val="000B70D9"/>
    <w:rsid w:val="000B76A7"/>
    <w:rsid w:val="000B77B6"/>
    <w:rsid w:val="000C0CB3"/>
    <w:rsid w:val="000C26C8"/>
    <w:rsid w:val="000C271E"/>
    <w:rsid w:val="000C38F0"/>
    <w:rsid w:val="000C4764"/>
    <w:rsid w:val="000C5CAD"/>
    <w:rsid w:val="000C5EB9"/>
    <w:rsid w:val="000C6559"/>
    <w:rsid w:val="000C6A6E"/>
    <w:rsid w:val="000C7C01"/>
    <w:rsid w:val="000D433D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1568"/>
    <w:rsid w:val="000F3162"/>
    <w:rsid w:val="000F3183"/>
    <w:rsid w:val="000F3724"/>
    <w:rsid w:val="000F41DE"/>
    <w:rsid w:val="000F660C"/>
    <w:rsid w:val="000F74E5"/>
    <w:rsid w:val="001010FF"/>
    <w:rsid w:val="001012F1"/>
    <w:rsid w:val="00101E96"/>
    <w:rsid w:val="001106BB"/>
    <w:rsid w:val="001110DE"/>
    <w:rsid w:val="001168B9"/>
    <w:rsid w:val="00120EBA"/>
    <w:rsid w:val="00120F35"/>
    <w:rsid w:val="001232FD"/>
    <w:rsid w:val="00125596"/>
    <w:rsid w:val="00127933"/>
    <w:rsid w:val="00136298"/>
    <w:rsid w:val="001368E1"/>
    <w:rsid w:val="001412B2"/>
    <w:rsid w:val="00144C7D"/>
    <w:rsid w:val="00147B92"/>
    <w:rsid w:val="00147F7A"/>
    <w:rsid w:val="00150EEB"/>
    <w:rsid w:val="00151D3B"/>
    <w:rsid w:val="0015298C"/>
    <w:rsid w:val="0015359D"/>
    <w:rsid w:val="001570B4"/>
    <w:rsid w:val="00161478"/>
    <w:rsid w:val="00161692"/>
    <w:rsid w:val="00161708"/>
    <w:rsid w:val="001629E0"/>
    <w:rsid w:val="001661FE"/>
    <w:rsid w:val="001679AA"/>
    <w:rsid w:val="00174817"/>
    <w:rsid w:val="0017645E"/>
    <w:rsid w:val="00177E3C"/>
    <w:rsid w:val="00180C1F"/>
    <w:rsid w:val="001829BF"/>
    <w:rsid w:val="001839B2"/>
    <w:rsid w:val="001847D5"/>
    <w:rsid w:val="00185C49"/>
    <w:rsid w:val="00185D00"/>
    <w:rsid w:val="00187AB8"/>
    <w:rsid w:val="0019168F"/>
    <w:rsid w:val="00193220"/>
    <w:rsid w:val="00194570"/>
    <w:rsid w:val="00195FCD"/>
    <w:rsid w:val="0019745F"/>
    <w:rsid w:val="001A2112"/>
    <w:rsid w:val="001A270F"/>
    <w:rsid w:val="001B65A8"/>
    <w:rsid w:val="001C08E8"/>
    <w:rsid w:val="001C10E3"/>
    <w:rsid w:val="001C1D3F"/>
    <w:rsid w:val="001C1E32"/>
    <w:rsid w:val="001C39C9"/>
    <w:rsid w:val="001C65F4"/>
    <w:rsid w:val="001C6CDA"/>
    <w:rsid w:val="001D00DB"/>
    <w:rsid w:val="001D0A4F"/>
    <w:rsid w:val="001D0AD7"/>
    <w:rsid w:val="001D30C7"/>
    <w:rsid w:val="001D3824"/>
    <w:rsid w:val="001D3C5B"/>
    <w:rsid w:val="001D4FEE"/>
    <w:rsid w:val="001E0C23"/>
    <w:rsid w:val="001E11E9"/>
    <w:rsid w:val="001E2D5B"/>
    <w:rsid w:val="001E53F5"/>
    <w:rsid w:val="001E71DC"/>
    <w:rsid w:val="001F2CAC"/>
    <w:rsid w:val="001F3D85"/>
    <w:rsid w:val="001F498C"/>
    <w:rsid w:val="001F4CEF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16A6"/>
    <w:rsid w:val="0021231A"/>
    <w:rsid w:val="00212AAB"/>
    <w:rsid w:val="00213101"/>
    <w:rsid w:val="0021403E"/>
    <w:rsid w:val="00214263"/>
    <w:rsid w:val="0021657E"/>
    <w:rsid w:val="002206AA"/>
    <w:rsid w:val="00221343"/>
    <w:rsid w:val="00222773"/>
    <w:rsid w:val="00223961"/>
    <w:rsid w:val="002239E0"/>
    <w:rsid w:val="002257DB"/>
    <w:rsid w:val="00225E8C"/>
    <w:rsid w:val="00226E4B"/>
    <w:rsid w:val="002305FF"/>
    <w:rsid w:val="00230759"/>
    <w:rsid w:val="002309F3"/>
    <w:rsid w:val="00231AFD"/>
    <w:rsid w:val="0023405C"/>
    <w:rsid w:val="00234978"/>
    <w:rsid w:val="00234F16"/>
    <w:rsid w:val="00242079"/>
    <w:rsid w:val="00243AD3"/>
    <w:rsid w:val="0024411C"/>
    <w:rsid w:val="002502FB"/>
    <w:rsid w:val="002539F3"/>
    <w:rsid w:val="00255DCF"/>
    <w:rsid w:val="00256560"/>
    <w:rsid w:val="0026079A"/>
    <w:rsid w:val="002631D5"/>
    <w:rsid w:val="00263552"/>
    <w:rsid w:val="00271737"/>
    <w:rsid w:val="00271AF3"/>
    <w:rsid w:val="00271CEB"/>
    <w:rsid w:val="0027465B"/>
    <w:rsid w:val="00276F97"/>
    <w:rsid w:val="00282BF0"/>
    <w:rsid w:val="00282E9E"/>
    <w:rsid w:val="00284331"/>
    <w:rsid w:val="0028497C"/>
    <w:rsid w:val="00284BFF"/>
    <w:rsid w:val="00290B62"/>
    <w:rsid w:val="00290F70"/>
    <w:rsid w:val="00293455"/>
    <w:rsid w:val="0029432E"/>
    <w:rsid w:val="002977A7"/>
    <w:rsid w:val="002A008A"/>
    <w:rsid w:val="002A3A06"/>
    <w:rsid w:val="002A56E6"/>
    <w:rsid w:val="002A7D1F"/>
    <w:rsid w:val="002B091A"/>
    <w:rsid w:val="002B28AF"/>
    <w:rsid w:val="002B2B96"/>
    <w:rsid w:val="002B5F00"/>
    <w:rsid w:val="002B6741"/>
    <w:rsid w:val="002B71ED"/>
    <w:rsid w:val="002B7CFB"/>
    <w:rsid w:val="002C04B2"/>
    <w:rsid w:val="002C0E9B"/>
    <w:rsid w:val="002C1A19"/>
    <w:rsid w:val="002C2786"/>
    <w:rsid w:val="002C439E"/>
    <w:rsid w:val="002C5800"/>
    <w:rsid w:val="002C58EC"/>
    <w:rsid w:val="002D07A6"/>
    <w:rsid w:val="002D0A01"/>
    <w:rsid w:val="002D1ACF"/>
    <w:rsid w:val="002D2A03"/>
    <w:rsid w:val="002D2AEE"/>
    <w:rsid w:val="002D2B07"/>
    <w:rsid w:val="002D367A"/>
    <w:rsid w:val="002D51E3"/>
    <w:rsid w:val="002D56C3"/>
    <w:rsid w:val="002D58AD"/>
    <w:rsid w:val="002D609F"/>
    <w:rsid w:val="002D7000"/>
    <w:rsid w:val="002E100E"/>
    <w:rsid w:val="002E3826"/>
    <w:rsid w:val="002E5752"/>
    <w:rsid w:val="002E590E"/>
    <w:rsid w:val="002E5F54"/>
    <w:rsid w:val="002F196D"/>
    <w:rsid w:val="002F2F2D"/>
    <w:rsid w:val="002F62FA"/>
    <w:rsid w:val="002F6589"/>
    <w:rsid w:val="003006CF"/>
    <w:rsid w:val="00303218"/>
    <w:rsid w:val="00303DBA"/>
    <w:rsid w:val="003041A4"/>
    <w:rsid w:val="00305A3F"/>
    <w:rsid w:val="003068F6"/>
    <w:rsid w:val="003113F5"/>
    <w:rsid w:val="00312114"/>
    <w:rsid w:val="003123A3"/>
    <w:rsid w:val="00317457"/>
    <w:rsid w:val="0032027E"/>
    <w:rsid w:val="0032173C"/>
    <w:rsid w:val="003218EF"/>
    <w:rsid w:val="00322F4C"/>
    <w:rsid w:val="00325096"/>
    <w:rsid w:val="0033254D"/>
    <w:rsid w:val="0033301B"/>
    <w:rsid w:val="00335768"/>
    <w:rsid w:val="00336271"/>
    <w:rsid w:val="003362EB"/>
    <w:rsid w:val="0033645F"/>
    <w:rsid w:val="003402A0"/>
    <w:rsid w:val="003513E0"/>
    <w:rsid w:val="00356B6B"/>
    <w:rsid w:val="003614CB"/>
    <w:rsid w:val="00364E8F"/>
    <w:rsid w:val="00365313"/>
    <w:rsid w:val="0037208D"/>
    <w:rsid w:val="00373335"/>
    <w:rsid w:val="00373BF7"/>
    <w:rsid w:val="00374294"/>
    <w:rsid w:val="003757ED"/>
    <w:rsid w:val="00382473"/>
    <w:rsid w:val="00384295"/>
    <w:rsid w:val="00385182"/>
    <w:rsid w:val="003863EE"/>
    <w:rsid w:val="0038717D"/>
    <w:rsid w:val="00387799"/>
    <w:rsid w:val="00390876"/>
    <w:rsid w:val="0039295C"/>
    <w:rsid w:val="003935DA"/>
    <w:rsid w:val="0039424B"/>
    <w:rsid w:val="0039777E"/>
    <w:rsid w:val="003A1412"/>
    <w:rsid w:val="003A1ACD"/>
    <w:rsid w:val="003A1C55"/>
    <w:rsid w:val="003A2F1D"/>
    <w:rsid w:val="003A6D26"/>
    <w:rsid w:val="003B28B5"/>
    <w:rsid w:val="003B30BD"/>
    <w:rsid w:val="003B4F19"/>
    <w:rsid w:val="003B5ABC"/>
    <w:rsid w:val="003B6116"/>
    <w:rsid w:val="003B6A51"/>
    <w:rsid w:val="003B7624"/>
    <w:rsid w:val="003C10F6"/>
    <w:rsid w:val="003C11F1"/>
    <w:rsid w:val="003C309E"/>
    <w:rsid w:val="003C350E"/>
    <w:rsid w:val="003C79CF"/>
    <w:rsid w:val="003C7D11"/>
    <w:rsid w:val="003D5431"/>
    <w:rsid w:val="003D6617"/>
    <w:rsid w:val="003D7235"/>
    <w:rsid w:val="003E224A"/>
    <w:rsid w:val="003E5E57"/>
    <w:rsid w:val="003E6E81"/>
    <w:rsid w:val="003E7029"/>
    <w:rsid w:val="003F1B3D"/>
    <w:rsid w:val="003F3995"/>
    <w:rsid w:val="003F4BCE"/>
    <w:rsid w:val="003F5875"/>
    <w:rsid w:val="003F7138"/>
    <w:rsid w:val="003F7EA9"/>
    <w:rsid w:val="0040251E"/>
    <w:rsid w:val="00405F02"/>
    <w:rsid w:val="00417412"/>
    <w:rsid w:val="00417705"/>
    <w:rsid w:val="00421414"/>
    <w:rsid w:val="00423A86"/>
    <w:rsid w:val="00424A7D"/>
    <w:rsid w:val="00424B8A"/>
    <w:rsid w:val="00427138"/>
    <w:rsid w:val="00430238"/>
    <w:rsid w:val="00430701"/>
    <w:rsid w:val="00433ACA"/>
    <w:rsid w:val="00434BEC"/>
    <w:rsid w:val="004352EE"/>
    <w:rsid w:val="00435A46"/>
    <w:rsid w:val="00437E16"/>
    <w:rsid w:val="00444F46"/>
    <w:rsid w:val="004501D4"/>
    <w:rsid w:val="00453592"/>
    <w:rsid w:val="00454B06"/>
    <w:rsid w:val="00454F07"/>
    <w:rsid w:val="00456AB7"/>
    <w:rsid w:val="0045756A"/>
    <w:rsid w:val="00457F8F"/>
    <w:rsid w:val="004606A6"/>
    <w:rsid w:val="004626F9"/>
    <w:rsid w:val="0046296B"/>
    <w:rsid w:val="004643CC"/>
    <w:rsid w:val="00470E62"/>
    <w:rsid w:val="00472CBD"/>
    <w:rsid w:val="0047354A"/>
    <w:rsid w:val="00474853"/>
    <w:rsid w:val="00483992"/>
    <w:rsid w:val="00492E70"/>
    <w:rsid w:val="00495011"/>
    <w:rsid w:val="004969A3"/>
    <w:rsid w:val="004A1BA5"/>
    <w:rsid w:val="004A4744"/>
    <w:rsid w:val="004A4EF1"/>
    <w:rsid w:val="004B1A3F"/>
    <w:rsid w:val="004B1B8B"/>
    <w:rsid w:val="004B2A9D"/>
    <w:rsid w:val="004B3E66"/>
    <w:rsid w:val="004B41FE"/>
    <w:rsid w:val="004B4E54"/>
    <w:rsid w:val="004B612C"/>
    <w:rsid w:val="004B7621"/>
    <w:rsid w:val="004C3DB1"/>
    <w:rsid w:val="004D2C92"/>
    <w:rsid w:val="004D421E"/>
    <w:rsid w:val="004D694B"/>
    <w:rsid w:val="004E27F4"/>
    <w:rsid w:val="004E4CBE"/>
    <w:rsid w:val="004E570C"/>
    <w:rsid w:val="004E68C0"/>
    <w:rsid w:val="004E6FCD"/>
    <w:rsid w:val="004E7CC7"/>
    <w:rsid w:val="004F027E"/>
    <w:rsid w:val="004F08DF"/>
    <w:rsid w:val="004F15ED"/>
    <w:rsid w:val="004F4E82"/>
    <w:rsid w:val="004F5AF0"/>
    <w:rsid w:val="004F6982"/>
    <w:rsid w:val="004F6B51"/>
    <w:rsid w:val="00504114"/>
    <w:rsid w:val="00505B36"/>
    <w:rsid w:val="00505FE5"/>
    <w:rsid w:val="005126D5"/>
    <w:rsid w:val="00514AF2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D59"/>
    <w:rsid w:val="00540BF6"/>
    <w:rsid w:val="0054174A"/>
    <w:rsid w:val="00542A8A"/>
    <w:rsid w:val="005439C9"/>
    <w:rsid w:val="005475ED"/>
    <w:rsid w:val="00547645"/>
    <w:rsid w:val="0055099F"/>
    <w:rsid w:val="00550DEC"/>
    <w:rsid w:val="005565B5"/>
    <w:rsid w:val="00556724"/>
    <w:rsid w:val="005572E0"/>
    <w:rsid w:val="005610D8"/>
    <w:rsid w:val="0056704F"/>
    <w:rsid w:val="00571161"/>
    <w:rsid w:val="005728B4"/>
    <w:rsid w:val="00572AFE"/>
    <w:rsid w:val="005742CF"/>
    <w:rsid w:val="00574D38"/>
    <w:rsid w:val="00576B45"/>
    <w:rsid w:val="00577598"/>
    <w:rsid w:val="00580492"/>
    <w:rsid w:val="005824DC"/>
    <w:rsid w:val="005839E4"/>
    <w:rsid w:val="005841CF"/>
    <w:rsid w:val="0058532E"/>
    <w:rsid w:val="00586085"/>
    <w:rsid w:val="005917ED"/>
    <w:rsid w:val="0059327B"/>
    <w:rsid w:val="00593807"/>
    <w:rsid w:val="00593CBD"/>
    <w:rsid w:val="00594BF8"/>
    <w:rsid w:val="00596508"/>
    <w:rsid w:val="0059685A"/>
    <w:rsid w:val="005A0363"/>
    <w:rsid w:val="005A0F0C"/>
    <w:rsid w:val="005A141E"/>
    <w:rsid w:val="005A3757"/>
    <w:rsid w:val="005A3ECB"/>
    <w:rsid w:val="005A5446"/>
    <w:rsid w:val="005A644E"/>
    <w:rsid w:val="005A6FE7"/>
    <w:rsid w:val="005B0617"/>
    <w:rsid w:val="005B0876"/>
    <w:rsid w:val="005B1F8A"/>
    <w:rsid w:val="005C32A4"/>
    <w:rsid w:val="005C7EB2"/>
    <w:rsid w:val="005D23B2"/>
    <w:rsid w:val="005E2CF2"/>
    <w:rsid w:val="005E5C34"/>
    <w:rsid w:val="005E5F2B"/>
    <w:rsid w:val="005E63EE"/>
    <w:rsid w:val="005E76B4"/>
    <w:rsid w:val="005F133B"/>
    <w:rsid w:val="005F2169"/>
    <w:rsid w:val="005F3552"/>
    <w:rsid w:val="005F57BC"/>
    <w:rsid w:val="00600CBB"/>
    <w:rsid w:val="006036F9"/>
    <w:rsid w:val="006039E8"/>
    <w:rsid w:val="00605036"/>
    <w:rsid w:val="00606DCC"/>
    <w:rsid w:val="0061055C"/>
    <w:rsid w:val="006129D2"/>
    <w:rsid w:val="006133B0"/>
    <w:rsid w:val="00614E61"/>
    <w:rsid w:val="00616EB6"/>
    <w:rsid w:val="00617428"/>
    <w:rsid w:val="00617D1C"/>
    <w:rsid w:val="00620EA8"/>
    <w:rsid w:val="00621AF5"/>
    <w:rsid w:val="00622191"/>
    <w:rsid w:val="006243D1"/>
    <w:rsid w:val="00625DA1"/>
    <w:rsid w:val="00631874"/>
    <w:rsid w:val="00631F0A"/>
    <w:rsid w:val="00632F3E"/>
    <w:rsid w:val="0063443B"/>
    <w:rsid w:val="006358FC"/>
    <w:rsid w:val="006417F8"/>
    <w:rsid w:val="00642C3F"/>
    <w:rsid w:val="00642D3C"/>
    <w:rsid w:val="00644B5C"/>
    <w:rsid w:val="00645B65"/>
    <w:rsid w:val="00652EEE"/>
    <w:rsid w:val="0065777D"/>
    <w:rsid w:val="00657CB8"/>
    <w:rsid w:val="00660A8E"/>
    <w:rsid w:val="00660C58"/>
    <w:rsid w:val="00661A53"/>
    <w:rsid w:val="00667ABA"/>
    <w:rsid w:val="00673C5E"/>
    <w:rsid w:val="00674FCC"/>
    <w:rsid w:val="00676E7A"/>
    <w:rsid w:val="00683CBF"/>
    <w:rsid w:val="006854BA"/>
    <w:rsid w:val="00686347"/>
    <w:rsid w:val="00691632"/>
    <w:rsid w:val="00693DE5"/>
    <w:rsid w:val="0069671A"/>
    <w:rsid w:val="0069754E"/>
    <w:rsid w:val="0069798F"/>
    <w:rsid w:val="006A20F2"/>
    <w:rsid w:val="006A3E7B"/>
    <w:rsid w:val="006A4A69"/>
    <w:rsid w:val="006A55CC"/>
    <w:rsid w:val="006A5649"/>
    <w:rsid w:val="006A6C55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070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6F5850"/>
    <w:rsid w:val="006F5C36"/>
    <w:rsid w:val="006F5D53"/>
    <w:rsid w:val="007000E3"/>
    <w:rsid w:val="007028EE"/>
    <w:rsid w:val="00704CEB"/>
    <w:rsid w:val="00705973"/>
    <w:rsid w:val="00707D4D"/>
    <w:rsid w:val="007119DC"/>
    <w:rsid w:val="00711C7B"/>
    <w:rsid w:val="00714A58"/>
    <w:rsid w:val="00714BB8"/>
    <w:rsid w:val="00714CB8"/>
    <w:rsid w:val="00716362"/>
    <w:rsid w:val="00720193"/>
    <w:rsid w:val="007219C3"/>
    <w:rsid w:val="007227E6"/>
    <w:rsid w:val="0072335C"/>
    <w:rsid w:val="00723465"/>
    <w:rsid w:val="00724A4A"/>
    <w:rsid w:val="00725FD4"/>
    <w:rsid w:val="0072695A"/>
    <w:rsid w:val="00726D84"/>
    <w:rsid w:val="007279B2"/>
    <w:rsid w:val="007300CD"/>
    <w:rsid w:val="00730CCD"/>
    <w:rsid w:val="007316D6"/>
    <w:rsid w:val="00731A8C"/>
    <w:rsid w:val="00733155"/>
    <w:rsid w:val="0073582B"/>
    <w:rsid w:val="007375DA"/>
    <w:rsid w:val="00746782"/>
    <w:rsid w:val="0075159D"/>
    <w:rsid w:val="007525ED"/>
    <w:rsid w:val="007574F0"/>
    <w:rsid w:val="0076020C"/>
    <w:rsid w:val="00760E8A"/>
    <w:rsid w:val="00761F42"/>
    <w:rsid w:val="00764B96"/>
    <w:rsid w:val="00764FE6"/>
    <w:rsid w:val="007652FD"/>
    <w:rsid w:val="00766125"/>
    <w:rsid w:val="0077013F"/>
    <w:rsid w:val="00774148"/>
    <w:rsid w:val="00786229"/>
    <w:rsid w:val="007863B2"/>
    <w:rsid w:val="00787176"/>
    <w:rsid w:val="0079107A"/>
    <w:rsid w:val="007935D0"/>
    <w:rsid w:val="007941F1"/>
    <w:rsid w:val="007957A0"/>
    <w:rsid w:val="00797B55"/>
    <w:rsid w:val="007A02A4"/>
    <w:rsid w:val="007A79BE"/>
    <w:rsid w:val="007B245C"/>
    <w:rsid w:val="007B2C00"/>
    <w:rsid w:val="007B3258"/>
    <w:rsid w:val="007B6289"/>
    <w:rsid w:val="007C05F0"/>
    <w:rsid w:val="007C2CF1"/>
    <w:rsid w:val="007C3560"/>
    <w:rsid w:val="007C6597"/>
    <w:rsid w:val="007D0F76"/>
    <w:rsid w:val="007D4CFE"/>
    <w:rsid w:val="007D562B"/>
    <w:rsid w:val="007E146E"/>
    <w:rsid w:val="007E4B17"/>
    <w:rsid w:val="007E5561"/>
    <w:rsid w:val="007E583D"/>
    <w:rsid w:val="007E7EF6"/>
    <w:rsid w:val="007F2354"/>
    <w:rsid w:val="007F2507"/>
    <w:rsid w:val="007F3386"/>
    <w:rsid w:val="007F51DC"/>
    <w:rsid w:val="007F6086"/>
    <w:rsid w:val="007F6AB1"/>
    <w:rsid w:val="007F7293"/>
    <w:rsid w:val="00801524"/>
    <w:rsid w:val="008029B7"/>
    <w:rsid w:val="00805A96"/>
    <w:rsid w:val="00806148"/>
    <w:rsid w:val="00807F46"/>
    <w:rsid w:val="0081058F"/>
    <w:rsid w:val="008138EB"/>
    <w:rsid w:val="0081532B"/>
    <w:rsid w:val="008247A2"/>
    <w:rsid w:val="00825E77"/>
    <w:rsid w:val="0082665B"/>
    <w:rsid w:val="00831B74"/>
    <w:rsid w:val="00831EFE"/>
    <w:rsid w:val="0083396D"/>
    <w:rsid w:val="00834001"/>
    <w:rsid w:val="008356A1"/>
    <w:rsid w:val="00835C43"/>
    <w:rsid w:val="00836606"/>
    <w:rsid w:val="00836E36"/>
    <w:rsid w:val="008421FB"/>
    <w:rsid w:val="00842561"/>
    <w:rsid w:val="0084367A"/>
    <w:rsid w:val="00844362"/>
    <w:rsid w:val="00844E20"/>
    <w:rsid w:val="00847036"/>
    <w:rsid w:val="00847760"/>
    <w:rsid w:val="008524B5"/>
    <w:rsid w:val="00855228"/>
    <w:rsid w:val="00856101"/>
    <w:rsid w:val="00857465"/>
    <w:rsid w:val="008606F4"/>
    <w:rsid w:val="00863C18"/>
    <w:rsid w:val="00864546"/>
    <w:rsid w:val="00866DB2"/>
    <w:rsid w:val="00873DAA"/>
    <w:rsid w:val="00876036"/>
    <w:rsid w:val="00876224"/>
    <w:rsid w:val="0087728C"/>
    <w:rsid w:val="00881694"/>
    <w:rsid w:val="008836DA"/>
    <w:rsid w:val="00884F4A"/>
    <w:rsid w:val="008866AC"/>
    <w:rsid w:val="00887417"/>
    <w:rsid w:val="0089352D"/>
    <w:rsid w:val="008940B8"/>
    <w:rsid w:val="0089484A"/>
    <w:rsid w:val="008A2335"/>
    <w:rsid w:val="008A28F4"/>
    <w:rsid w:val="008A7961"/>
    <w:rsid w:val="008B0A63"/>
    <w:rsid w:val="008B156D"/>
    <w:rsid w:val="008B1D42"/>
    <w:rsid w:val="008B2B89"/>
    <w:rsid w:val="008B3202"/>
    <w:rsid w:val="008B32EC"/>
    <w:rsid w:val="008B34AF"/>
    <w:rsid w:val="008B3581"/>
    <w:rsid w:val="008B5050"/>
    <w:rsid w:val="008B5671"/>
    <w:rsid w:val="008B6824"/>
    <w:rsid w:val="008B723D"/>
    <w:rsid w:val="008C0A1B"/>
    <w:rsid w:val="008C1594"/>
    <w:rsid w:val="008C1C32"/>
    <w:rsid w:val="008C2ED0"/>
    <w:rsid w:val="008C38D2"/>
    <w:rsid w:val="008C3CA6"/>
    <w:rsid w:val="008C5463"/>
    <w:rsid w:val="008C6BBD"/>
    <w:rsid w:val="008D1881"/>
    <w:rsid w:val="008D38A4"/>
    <w:rsid w:val="008D38C1"/>
    <w:rsid w:val="008E20BC"/>
    <w:rsid w:val="008E3112"/>
    <w:rsid w:val="008E399B"/>
    <w:rsid w:val="008F1FD6"/>
    <w:rsid w:val="008F304B"/>
    <w:rsid w:val="008F4219"/>
    <w:rsid w:val="009036ED"/>
    <w:rsid w:val="00907819"/>
    <w:rsid w:val="009100A1"/>
    <w:rsid w:val="0091296B"/>
    <w:rsid w:val="00912F6D"/>
    <w:rsid w:val="00913C5B"/>
    <w:rsid w:val="00915189"/>
    <w:rsid w:val="00915797"/>
    <w:rsid w:val="00917631"/>
    <w:rsid w:val="00920514"/>
    <w:rsid w:val="00921479"/>
    <w:rsid w:val="00923945"/>
    <w:rsid w:val="00924A81"/>
    <w:rsid w:val="00935BBE"/>
    <w:rsid w:val="00935BD1"/>
    <w:rsid w:val="00936EA6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4745B"/>
    <w:rsid w:val="00951F40"/>
    <w:rsid w:val="0095208E"/>
    <w:rsid w:val="00952C0B"/>
    <w:rsid w:val="00953C4F"/>
    <w:rsid w:val="0095614B"/>
    <w:rsid w:val="009562A9"/>
    <w:rsid w:val="0095693D"/>
    <w:rsid w:val="00964D0A"/>
    <w:rsid w:val="00964F82"/>
    <w:rsid w:val="00965829"/>
    <w:rsid w:val="00971949"/>
    <w:rsid w:val="00974EAD"/>
    <w:rsid w:val="00975F8D"/>
    <w:rsid w:val="009770D0"/>
    <w:rsid w:val="009777A0"/>
    <w:rsid w:val="00980F24"/>
    <w:rsid w:val="00982D27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119B"/>
    <w:rsid w:val="009A1F08"/>
    <w:rsid w:val="009A30D8"/>
    <w:rsid w:val="009A6BEE"/>
    <w:rsid w:val="009A73D0"/>
    <w:rsid w:val="009A7BD7"/>
    <w:rsid w:val="009A7E0C"/>
    <w:rsid w:val="009B36C3"/>
    <w:rsid w:val="009B4738"/>
    <w:rsid w:val="009B53F5"/>
    <w:rsid w:val="009B5621"/>
    <w:rsid w:val="009B62A3"/>
    <w:rsid w:val="009C2027"/>
    <w:rsid w:val="009C2B0D"/>
    <w:rsid w:val="009C5729"/>
    <w:rsid w:val="009D27E2"/>
    <w:rsid w:val="009D3BA6"/>
    <w:rsid w:val="009D6A27"/>
    <w:rsid w:val="009E39C8"/>
    <w:rsid w:val="009E3C33"/>
    <w:rsid w:val="009E5879"/>
    <w:rsid w:val="009E6547"/>
    <w:rsid w:val="009E7F7C"/>
    <w:rsid w:val="009F0334"/>
    <w:rsid w:val="009F053C"/>
    <w:rsid w:val="009F0F08"/>
    <w:rsid w:val="009F3984"/>
    <w:rsid w:val="009F5108"/>
    <w:rsid w:val="009F747E"/>
    <w:rsid w:val="00A010D0"/>
    <w:rsid w:val="00A04274"/>
    <w:rsid w:val="00A06003"/>
    <w:rsid w:val="00A079F2"/>
    <w:rsid w:val="00A10785"/>
    <w:rsid w:val="00A107BD"/>
    <w:rsid w:val="00A10EFD"/>
    <w:rsid w:val="00A1271B"/>
    <w:rsid w:val="00A13446"/>
    <w:rsid w:val="00A13FE7"/>
    <w:rsid w:val="00A152D3"/>
    <w:rsid w:val="00A179E8"/>
    <w:rsid w:val="00A22201"/>
    <w:rsid w:val="00A24905"/>
    <w:rsid w:val="00A24E7F"/>
    <w:rsid w:val="00A25AFB"/>
    <w:rsid w:val="00A310BB"/>
    <w:rsid w:val="00A33EBB"/>
    <w:rsid w:val="00A37828"/>
    <w:rsid w:val="00A41382"/>
    <w:rsid w:val="00A42658"/>
    <w:rsid w:val="00A4378D"/>
    <w:rsid w:val="00A44BA1"/>
    <w:rsid w:val="00A44BEA"/>
    <w:rsid w:val="00A456DD"/>
    <w:rsid w:val="00A461E5"/>
    <w:rsid w:val="00A46EC6"/>
    <w:rsid w:val="00A54638"/>
    <w:rsid w:val="00A5582E"/>
    <w:rsid w:val="00A578CE"/>
    <w:rsid w:val="00A61690"/>
    <w:rsid w:val="00A6384F"/>
    <w:rsid w:val="00A63DB7"/>
    <w:rsid w:val="00A6402C"/>
    <w:rsid w:val="00A6434A"/>
    <w:rsid w:val="00A644CE"/>
    <w:rsid w:val="00A65FB4"/>
    <w:rsid w:val="00A71989"/>
    <w:rsid w:val="00A80700"/>
    <w:rsid w:val="00A81C46"/>
    <w:rsid w:val="00A82241"/>
    <w:rsid w:val="00A85F47"/>
    <w:rsid w:val="00A878A2"/>
    <w:rsid w:val="00A91548"/>
    <w:rsid w:val="00A91645"/>
    <w:rsid w:val="00A943D8"/>
    <w:rsid w:val="00A94601"/>
    <w:rsid w:val="00A95CF9"/>
    <w:rsid w:val="00A95EFD"/>
    <w:rsid w:val="00A9663B"/>
    <w:rsid w:val="00AA1B8E"/>
    <w:rsid w:val="00AA2570"/>
    <w:rsid w:val="00AA5F78"/>
    <w:rsid w:val="00AA6CE0"/>
    <w:rsid w:val="00AB03B0"/>
    <w:rsid w:val="00AB08B0"/>
    <w:rsid w:val="00AB1E7E"/>
    <w:rsid w:val="00AB2DEB"/>
    <w:rsid w:val="00AB3602"/>
    <w:rsid w:val="00AB6A9B"/>
    <w:rsid w:val="00AC0BAE"/>
    <w:rsid w:val="00AC40A6"/>
    <w:rsid w:val="00AC4619"/>
    <w:rsid w:val="00AC631A"/>
    <w:rsid w:val="00AD0925"/>
    <w:rsid w:val="00AD16BF"/>
    <w:rsid w:val="00AD2237"/>
    <w:rsid w:val="00AD251E"/>
    <w:rsid w:val="00AD6907"/>
    <w:rsid w:val="00AE119F"/>
    <w:rsid w:val="00AE1CF4"/>
    <w:rsid w:val="00AE37BA"/>
    <w:rsid w:val="00AE5458"/>
    <w:rsid w:val="00AE5E89"/>
    <w:rsid w:val="00AE7462"/>
    <w:rsid w:val="00AE776D"/>
    <w:rsid w:val="00AE7EC3"/>
    <w:rsid w:val="00AE7FB7"/>
    <w:rsid w:val="00AF105A"/>
    <w:rsid w:val="00AF125B"/>
    <w:rsid w:val="00AF241A"/>
    <w:rsid w:val="00AF48D9"/>
    <w:rsid w:val="00AF4CE4"/>
    <w:rsid w:val="00AF5592"/>
    <w:rsid w:val="00B01D1F"/>
    <w:rsid w:val="00B024B2"/>
    <w:rsid w:val="00B038EA"/>
    <w:rsid w:val="00B0625F"/>
    <w:rsid w:val="00B100BA"/>
    <w:rsid w:val="00B13A64"/>
    <w:rsid w:val="00B15867"/>
    <w:rsid w:val="00B15875"/>
    <w:rsid w:val="00B24FAF"/>
    <w:rsid w:val="00B26313"/>
    <w:rsid w:val="00B30487"/>
    <w:rsid w:val="00B3154E"/>
    <w:rsid w:val="00B33F85"/>
    <w:rsid w:val="00B34525"/>
    <w:rsid w:val="00B35580"/>
    <w:rsid w:val="00B35A9E"/>
    <w:rsid w:val="00B37CEB"/>
    <w:rsid w:val="00B419B9"/>
    <w:rsid w:val="00B42872"/>
    <w:rsid w:val="00B444CE"/>
    <w:rsid w:val="00B46131"/>
    <w:rsid w:val="00B52D7D"/>
    <w:rsid w:val="00B55A59"/>
    <w:rsid w:val="00B56AF3"/>
    <w:rsid w:val="00B629B4"/>
    <w:rsid w:val="00B64604"/>
    <w:rsid w:val="00B65017"/>
    <w:rsid w:val="00B710A0"/>
    <w:rsid w:val="00B713F6"/>
    <w:rsid w:val="00B71EA4"/>
    <w:rsid w:val="00B71FD6"/>
    <w:rsid w:val="00B7315F"/>
    <w:rsid w:val="00B76F1A"/>
    <w:rsid w:val="00B775F2"/>
    <w:rsid w:val="00B80020"/>
    <w:rsid w:val="00B801C7"/>
    <w:rsid w:val="00B80441"/>
    <w:rsid w:val="00B80E3B"/>
    <w:rsid w:val="00B90CCF"/>
    <w:rsid w:val="00B9470F"/>
    <w:rsid w:val="00B94B95"/>
    <w:rsid w:val="00B94EF7"/>
    <w:rsid w:val="00B96BAF"/>
    <w:rsid w:val="00B972CC"/>
    <w:rsid w:val="00BA04D5"/>
    <w:rsid w:val="00BA14FA"/>
    <w:rsid w:val="00BA2B5B"/>
    <w:rsid w:val="00BA5C13"/>
    <w:rsid w:val="00BB152B"/>
    <w:rsid w:val="00BB3103"/>
    <w:rsid w:val="00BB7EBB"/>
    <w:rsid w:val="00BC29C7"/>
    <w:rsid w:val="00BC2A37"/>
    <w:rsid w:val="00BC4A8D"/>
    <w:rsid w:val="00BC5183"/>
    <w:rsid w:val="00BC6666"/>
    <w:rsid w:val="00BD17D5"/>
    <w:rsid w:val="00BD1A4B"/>
    <w:rsid w:val="00BD3E61"/>
    <w:rsid w:val="00BD6486"/>
    <w:rsid w:val="00BD76E3"/>
    <w:rsid w:val="00BE1805"/>
    <w:rsid w:val="00BE1B47"/>
    <w:rsid w:val="00BE47A4"/>
    <w:rsid w:val="00BE4822"/>
    <w:rsid w:val="00BE570E"/>
    <w:rsid w:val="00BE7C65"/>
    <w:rsid w:val="00BF0532"/>
    <w:rsid w:val="00BF448E"/>
    <w:rsid w:val="00BF4B9E"/>
    <w:rsid w:val="00BF4EF0"/>
    <w:rsid w:val="00BF651D"/>
    <w:rsid w:val="00BF6832"/>
    <w:rsid w:val="00BF7807"/>
    <w:rsid w:val="00C01B5C"/>
    <w:rsid w:val="00C034DA"/>
    <w:rsid w:val="00C0546B"/>
    <w:rsid w:val="00C05531"/>
    <w:rsid w:val="00C05FE1"/>
    <w:rsid w:val="00C065AE"/>
    <w:rsid w:val="00C06634"/>
    <w:rsid w:val="00C12249"/>
    <w:rsid w:val="00C1227D"/>
    <w:rsid w:val="00C1434F"/>
    <w:rsid w:val="00C15BDB"/>
    <w:rsid w:val="00C20CD4"/>
    <w:rsid w:val="00C2385F"/>
    <w:rsid w:val="00C30FAE"/>
    <w:rsid w:val="00C34AAA"/>
    <w:rsid w:val="00C3600F"/>
    <w:rsid w:val="00C36F42"/>
    <w:rsid w:val="00C417A3"/>
    <w:rsid w:val="00C46D5D"/>
    <w:rsid w:val="00C47F2B"/>
    <w:rsid w:val="00C53E8F"/>
    <w:rsid w:val="00C55590"/>
    <w:rsid w:val="00C56A05"/>
    <w:rsid w:val="00C60E65"/>
    <w:rsid w:val="00C61E43"/>
    <w:rsid w:val="00C62D38"/>
    <w:rsid w:val="00C666E0"/>
    <w:rsid w:val="00C70D23"/>
    <w:rsid w:val="00C72EE9"/>
    <w:rsid w:val="00C731C1"/>
    <w:rsid w:val="00C745FE"/>
    <w:rsid w:val="00C8282C"/>
    <w:rsid w:val="00C84A90"/>
    <w:rsid w:val="00C87BE6"/>
    <w:rsid w:val="00C91CA4"/>
    <w:rsid w:val="00C948C6"/>
    <w:rsid w:val="00C95F03"/>
    <w:rsid w:val="00C966EB"/>
    <w:rsid w:val="00CA4205"/>
    <w:rsid w:val="00CA465E"/>
    <w:rsid w:val="00CA4EBF"/>
    <w:rsid w:val="00CA64B3"/>
    <w:rsid w:val="00CA701E"/>
    <w:rsid w:val="00CA71D7"/>
    <w:rsid w:val="00CA7DC6"/>
    <w:rsid w:val="00CB2A59"/>
    <w:rsid w:val="00CB31B2"/>
    <w:rsid w:val="00CB3B82"/>
    <w:rsid w:val="00CB3BCF"/>
    <w:rsid w:val="00CB4156"/>
    <w:rsid w:val="00CB58B5"/>
    <w:rsid w:val="00CB7FAE"/>
    <w:rsid w:val="00CC02CD"/>
    <w:rsid w:val="00CC056F"/>
    <w:rsid w:val="00CC1588"/>
    <w:rsid w:val="00CC1B00"/>
    <w:rsid w:val="00CC1EC6"/>
    <w:rsid w:val="00CC3D56"/>
    <w:rsid w:val="00CC67F6"/>
    <w:rsid w:val="00CC7DF5"/>
    <w:rsid w:val="00CD09C8"/>
    <w:rsid w:val="00CD3184"/>
    <w:rsid w:val="00CD3EDD"/>
    <w:rsid w:val="00CD44A6"/>
    <w:rsid w:val="00CD53C8"/>
    <w:rsid w:val="00CD5406"/>
    <w:rsid w:val="00CD7947"/>
    <w:rsid w:val="00CE343C"/>
    <w:rsid w:val="00CE357C"/>
    <w:rsid w:val="00CE3B7B"/>
    <w:rsid w:val="00CE42A4"/>
    <w:rsid w:val="00CE6841"/>
    <w:rsid w:val="00CF04AC"/>
    <w:rsid w:val="00CF1750"/>
    <w:rsid w:val="00CF3340"/>
    <w:rsid w:val="00CF521A"/>
    <w:rsid w:val="00CF6E1A"/>
    <w:rsid w:val="00D0090B"/>
    <w:rsid w:val="00D01A12"/>
    <w:rsid w:val="00D01AFE"/>
    <w:rsid w:val="00D028AD"/>
    <w:rsid w:val="00D05BE8"/>
    <w:rsid w:val="00D073A6"/>
    <w:rsid w:val="00D10B0F"/>
    <w:rsid w:val="00D129AB"/>
    <w:rsid w:val="00D1415B"/>
    <w:rsid w:val="00D154E0"/>
    <w:rsid w:val="00D155ED"/>
    <w:rsid w:val="00D17190"/>
    <w:rsid w:val="00D204A7"/>
    <w:rsid w:val="00D214A8"/>
    <w:rsid w:val="00D23123"/>
    <w:rsid w:val="00D24C96"/>
    <w:rsid w:val="00D3085C"/>
    <w:rsid w:val="00D32C36"/>
    <w:rsid w:val="00D34962"/>
    <w:rsid w:val="00D35C76"/>
    <w:rsid w:val="00D378C9"/>
    <w:rsid w:val="00D402E2"/>
    <w:rsid w:val="00D4328C"/>
    <w:rsid w:val="00D4369C"/>
    <w:rsid w:val="00D46396"/>
    <w:rsid w:val="00D50F3C"/>
    <w:rsid w:val="00D51550"/>
    <w:rsid w:val="00D516F9"/>
    <w:rsid w:val="00D55A04"/>
    <w:rsid w:val="00D607CA"/>
    <w:rsid w:val="00D60B1B"/>
    <w:rsid w:val="00D6311B"/>
    <w:rsid w:val="00D6470B"/>
    <w:rsid w:val="00D64FD1"/>
    <w:rsid w:val="00D664D3"/>
    <w:rsid w:val="00D72747"/>
    <w:rsid w:val="00D75E74"/>
    <w:rsid w:val="00D760D3"/>
    <w:rsid w:val="00D814A9"/>
    <w:rsid w:val="00D83706"/>
    <w:rsid w:val="00D8490C"/>
    <w:rsid w:val="00D854D0"/>
    <w:rsid w:val="00D91B8C"/>
    <w:rsid w:val="00D939F0"/>
    <w:rsid w:val="00D962F8"/>
    <w:rsid w:val="00DA1596"/>
    <w:rsid w:val="00DA36A3"/>
    <w:rsid w:val="00DA4308"/>
    <w:rsid w:val="00DA7736"/>
    <w:rsid w:val="00DB27D9"/>
    <w:rsid w:val="00DB46C9"/>
    <w:rsid w:val="00DC16EF"/>
    <w:rsid w:val="00DC17E4"/>
    <w:rsid w:val="00DC3498"/>
    <w:rsid w:val="00DC34CA"/>
    <w:rsid w:val="00DC37E8"/>
    <w:rsid w:val="00DC4737"/>
    <w:rsid w:val="00DD0EEE"/>
    <w:rsid w:val="00DD239F"/>
    <w:rsid w:val="00DD23E9"/>
    <w:rsid w:val="00DD2C15"/>
    <w:rsid w:val="00DD3353"/>
    <w:rsid w:val="00DD3CA7"/>
    <w:rsid w:val="00DD4049"/>
    <w:rsid w:val="00DD559B"/>
    <w:rsid w:val="00DD70AE"/>
    <w:rsid w:val="00DD75BF"/>
    <w:rsid w:val="00DD7823"/>
    <w:rsid w:val="00DE1743"/>
    <w:rsid w:val="00DE3EFB"/>
    <w:rsid w:val="00DE4D7E"/>
    <w:rsid w:val="00DE6C20"/>
    <w:rsid w:val="00DF11AF"/>
    <w:rsid w:val="00DF142D"/>
    <w:rsid w:val="00DF2792"/>
    <w:rsid w:val="00DF3478"/>
    <w:rsid w:val="00DF4835"/>
    <w:rsid w:val="00DF4FE6"/>
    <w:rsid w:val="00DF5B0E"/>
    <w:rsid w:val="00DF62FB"/>
    <w:rsid w:val="00DF658D"/>
    <w:rsid w:val="00DF6B7A"/>
    <w:rsid w:val="00E03B85"/>
    <w:rsid w:val="00E04714"/>
    <w:rsid w:val="00E062BA"/>
    <w:rsid w:val="00E06D47"/>
    <w:rsid w:val="00E11ABC"/>
    <w:rsid w:val="00E1438A"/>
    <w:rsid w:val="00E144B6"/>
    <w:rsid w:val="00E15A51"/>
    <w:rsid w:val="00E16C96"/>
    <w:rsid w:val="00E23619"/>
    <w:rsid w:val="00E242AE"/>
    <w:rsid w:val="00E279BF"/>
    <w:rsid w:val="00E316CF"/>
    <w:rsid w:val="00E340E8"/>
    <w:rsid w:val="00E35693"/>
    <w:rsid w:val="00E35961"/>
    <w:rsid w:val="00E36657"/>
    <w:rsid w:val="00E3794C"/>
    <w:rsid w:val="00E40D43"/>
    <w:rsid w:val="00E42C09"/>
    <w:rsid w:val="00E4347B"/>
    <w:rsid w:val="00E46F3F"/>
    <w:rsid w:val="00E513AA"/>
    <w:rsid w:val="00E5188B"/>
    <w:rsid w:val="00E541BE"/>
    <w:rsid w:val="00E55CB0"/>
    <w:rsid w:val="00E57705"/>
    <w:rsid w:val="00E63155"/>
    <w:rsid w:val="00E63B10"/>
    <w:rsid w:val="00E64C8D"/>
    <w:rsid w:val="00E662B0"/>
    <w:rsid w:val="00E6719F"/>
    <w:rsid w:val="00E6726A"/>
    <w:rsid w:val="00E67905"/>
    <w:rsid w:val="00E70372"/>
    <w:rsid w:val="00E7201B"/>
    <w:rsid w:val="00E720F6"/>
    <w:rsid w:val="00E72E05"/>
    <w:rsid w:val="00E748CE"/>
    <w:rsid w:val="00E77244"/>
    <w:rsid w:val="00E822B1"/>
    <w:rsid w:val="00E82684"/>
    <w:rsid w:val="00E83C89"/>
    <w:rsid w:val="00E84BB2"/>
    <w:rsid w:val="00E84FD4"/>
    <w:rsid w:val="00E86E6C"/>
    <w:rsid w:val="00E872CB"/>
    <w:rsid w:val="00E902B7"/>
    <w:rsid w:val="00E93913"/>
    <w:rsid w:val="00E955CF"/>
    <w:rsid w:val="00E96807"/>
    <w:rsid w:val="00EA2243"/>
    <w:rsid w:val="00EA2BDF"/>
    <w:rsid w:val="00EA2E48"/>
    <w:rsid w:val="00EA3368"/>
    <w:rsid w:val="00EA4612"/>
    <w:rsid w:val="00EA6464"/>
    <w:rsid w:val="00EA67B5"/>
    <w:rsid w:val="00EB3526"/>
    <w:rsid w:val="00EB3D89"/>
    <w:rsid w:val="00EC099F"/>
    <w:rsid w:val="00EC15B4"/>
    <w:rsid w:val="00EC2690"/>
    <w:rsid w:val="00ED245B"/>
    <w:rsid w:val="00ED3526"/>
    <w:rsid w:val="00ED3CEB"/>
    <w:rsid w:val="00ED4F2C"/>
    <w:rsid w:val="00ED6C03"/>
    <w:rsid w:val="00EE371A"/>
    <w:rsid w:val="00EE622E"/>
    <w:rsid w:val="00EE6F4E"/>
    <w:rsid w:val="00EE7BF5"/>
    <w:rsid w:val="00EF42C1"/>
    <w:rsid w:val="00EF54B1"/>
    <w:rsid w:val="00EF7340"/>
    <w:rsid w:val="00F01838"/>
    <w:rsid w:val="00F01B4E"/>
    <w:rsid w:val="00F0472B"/>
    <w:rsid w:val="00F130D5"/>
    <w:rsid w:val="00F148A6"/>
    <w:rsid w:val="00F1511E"/>
    <w:rsid w:val="00F15282"/>
    <w:rsid w:val="00F178F7"/>
    <w:rsid w:val="00F21E73"/>
    <w:rsid w:val="00F22D4F"/>
    <w:rsid w:val="00F232D5"/>
    <w:rsid w:val="00F2460E"/>
    <w:rsid w:val="00F2790B"/>
    <w:rsid w:val="00F309CE"/>
    <w:rsid w:val="00F30DCE"/>
    <w:rsid w:val="00F32815"/>
    <w:rsid w:val="00F35AF9"/>
    <w:rsid w:val="00F37799"/>
    <w:rsid w:val="00F37FED"/>
    <w:rsid w:val="00F401F5"/>
    <w:rsid w:val="00F402CD"/>
    <w:rsid w:val="00F44117"/>
    <w:rsid w:val="00F45474"/>
    <w:rsid w:val="00F51431"/>
    <w:rsid w:val="00F52535"/>
    <w:rsid w:val="00F52645"/>
    <w:rsid w:val="00F52ACF"/>
    <w:rsid w:val="00F5446A"/>
    <w:rsid w:val="00F54895"/>
    <w:rsid w:val="00F54A73"/>
    <w:rsid w:val="00F57113"/>
    <w:rsid w:val="00F57B8A"/>
    <w:rsid w:val="00F60DB6"/>
    <w:rsid w:val="00F61C77"/>
    <w:rsid w:val="00F632F7"/>
    <w:rsid w:val="00F672D2"/>
    <w:rsid w:val="00F67381"/>
    <w:rsid w:val="00F676F9"/>
    <w:rsid w:val="00F7073F"/>
    <w:rsid w:val="00F71467"/>
    <w:rsid w:val="00F720CE"/>
    <w:rsid w:val="00F7570F"/>
    <w:rsid w:val="00F757F6"/>
    <w:rsid w:val="00F767CA"/>
    <w:rsid w:val="00F80046"/>
    <w:rsid w:val="00F82BA3"/>
    <w:rsid w:val="00F841B0"/>
    <w:rsid w:val="00F84FBA"/>
    <w:rsid w:val="00F86754"/>
    <w:rsid w:val="00F8781C"/>
    <w:rsid w:val="00F922FF"/>
    <w:rsid w:val="00F92E0E"/>
    <w:rsid w:val="00F934E0"/>
    <w:rsid w:val="00F93A1E"/>
    <w:rsid w:val="00F93D6E"/>
    <w:rsid w:val="00F94510"/>
    <w:rsid w:val="00F95E81"/>
    <w:rsid w:val="00F97A13"/>
    <w:rsid w:val="00FA0006"/>
    <w:rsid w:val="00FA084C"/>
    <w:rsid w:val="00FA1C56"/>
    <w:rsid w:val="00FA643F"/>
    <w:rsid w:val="00FA6D68"/>
    <w:rsid w:val="00FA7601"/>
    <w:rsid w:val="00FB1CAE"/>
    <w:rsid w:val="00FB1ECB"/>
    <w:rsid w:val="00FB3A54"/>
    <w:rsid w:val="00FB5314"/>
    <w:rsid w:val="00FB619B"/>
    <w:rsid w:val="00FB658D"/>
    <w:rsid w:val="00FB6A49"/>
    <w:rsid w:val="00FB6F36"/>
    <w:rsid w:val="00FC1DFC"/>
    <w:rsid w:val="00FC1F11"/>
    <w:rsid w:val="00FC2807"/>
    <w:rsid w:val="00FC40B6"/>
    <w:rsid w:val="00FC46F4"/>
    <w:rsid w:val="00FC4C8D"/>
    <w:rsid w:val="00FC5B38"/>
    <w:rsid w:val="00FD58AD"/>
    <w:rsid w:val="00FD7937"/>
    <w:rsid w:val="00FE1E25"/>
    <w:rsid w:val="00FE50D1"/>
    <w:rsid w:val="00FE7DB5"/>
    <w:rsid w:val="00FF074B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9745F"/>
  </w:style>
  <w:style w:type="paragraph" w:customStyle="1" w:styleId="xmsonormal">
    <w:name w:val="x_msonormal"/>
    <w:basedOn w:val="Normal"/>
    <w:rsid w:val="000624B6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CB0AF-C3CA-4466-BCBC-3791C1B45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157F6-32C6-4173-B4E8-C950CC28D3E3}"/>
</file>

<file path=customXml/itemProps3.xml><?xml version="1.0" encoding="utf-8"?>
<ds:datastoreItem xmlns:ds="http://schemas.openxmlformats.org/officeDocument/2006/customXml" ds:itemID="{C3F904D5-1755-4FAC-8C82-5638CCE83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37E94-3046-47AF-8670-94B8C7504230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1492</Words>
  <Characters>7610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134</cp:revision>
  <cp:lastPrinted>2023-06-07T13:35:00Z</cp:lastPrinted>
  <dcterms:created xsi:type="dcterms:W3CDTF">2023-09-22T08:43:00Z</dcterms:created>
  <dcterms:modified xsi:type="dcterms:W3CDTF">2023-10-11T10:52:00Z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3548000</vt:r8>
  </property>
  <property fmtid="{D5CDD505-2E9C-101B-9397-08002B2CF9AE}" pid="5" name="MediaServiceImageTags">
    <vt:lpwstr/>
  </property>
</Properties>
</file>